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DE" w:rsidRPr="00990CCA" w:rsidRDefault="009F55DE" w:rsidP="009F55DE">
      <w:pPr>
        <w:jc w:val="center"/>
        <w:rPr>
          <w:rFonts w:ascii="Comic Sans MS" w:hAnsi="Comic Sans MS"/>
          <w:b/>
          <w:sz w:val="24"/>
          <w:szCs w:val="24"/>
        </w:rPr>
      </w:pPr>
      <w:r w:rsidRPr="00990CCA">
        <w:rPr>
          <w:rFonts w:ascii="Comic Sans MS" w:hAnsi="Comic Sans MS"/>
          <w:b/>
          <w:sz w:val="24"/>
          <w:szCs w:val="24"/>
        </w:rPr>
        <w:t>LA IGLESIA DE ANTIOQUIA DE SIRIA</w:t>
      </w:r>
    </w:p>
    <w:p w:rsidR="009F55DE" w:rsidRPr="00990CCA" w:rsidRDefault="009F55DE" w:rsidP="009F55DE">
      <w:pPr>
        <w:jc w:val="both"/>
        <w:rPr>
          <w:rFonts w:ascii="Comic Sans MS" w:hAnsi="Comic Sans MS"/>
        </w:rPr>
      </w:pPr>
      <w:r w:rsidRPr="00990CCA">
        <w:rPr>
          <w:rFonts w:ascii="Comic Sans MS" w:hAnsi="Comic Sans MS"/>
          <w:b/>
          <w:bCs/>
        </w:rPr>
        <w:t>Hechos 13:1:</w:t>
      </w:r>
      <w:r w:rsidRPr="00990CCA">
        <w:rPr>
          <w:rFonts w:ascii="Comic Sans MS" w:hAnsi="Comic Sans MS"/>
        </w:rPr>
        <w:t xml:space="preserve"> Había entonces en la iglesia que estaba en </w:t>
      </w:r>
      <w:r w:rsidRPr="00990CCA">
        <w:rPr>
          <w:rFonts w:ascii="Comic Sans MS" w:hAnsi="Comic Sans MS"/>
          <w:b/>
          <w:bCs/>
        </w:rPr>
        <w:t>ANTIOQUÍA</w:t>
      </w:r>
      <w:r w:rsidRPr="00990CCA">
        <w:rPr>
          <w:rFonts w:ascii="Comic Sans MS" w:hAnsi="Comic Sans MS"/>
        </w:rPr>
        <w:t xml:space="preserve">, profetas y maestros: Bernabé, Simón el que se llamaba </w:t>
      </w:r>
      <w:proofErr w:type="spellStart"/>
      <w:r w:rsidRPr="00990CCA">
        <w:rPr>
          <w:rFonts w:ascii="Comic Sans MS" w:hAnsi="Comic Sans MS"/>
        </w:rPr>
        <w:t>Niger</w:t>
      </w:r>
      <w:proofErr w:type="spellEnd"/>
      <w:r w:rsidRPr="00990CCA">
        <w:rPr>
          <w:rFonts w:ascii="Comic Sans MS" w:hAnsi="Comic Sans MS"/>
        </w:rPr>
        <w:t xml:space="preserve">, Lucio de </w:t>
      </w:r>
      <w:proofErr w:type="spellStart"/>
      <w:r w:rsidRPr="00990CCA">
        <w:rPr>
          <w:rFonts w:ascii="Comic Sans MS" w:hAnsi="Comic Sans MS"/>
        </w:rPr>
        <w:t>Cirene</w:t>
      </w:r>
      <w:proofErr w:type="spellEnd"/>
      <w:r w:rsidRPr="00990CCA">
        <w:rPr>
          <w:rFonts w:ascii="Comic Sans MS" w:hAnsi="Comic Sans MS"/>
        </w:rPr>
        <w:t xml:space="preserve">, </w:t>
      </w:r>
      <w:proofErr w:type="spellStart"/>
      <w:r w:rsidRPr="00990CCA">
        <w:rPr>
          <w:rFonts w:ascii="Comic Sans MS" w:hAnsi="Comic Sans MS"/>
        </w:rPr>
        <w:t>Manaén</w:t>
      </w:r>
      <w:proofErr w:type="spellEnd"/>
      <w:r w:rsidRPr="00990CCA">
        <w:rPr>
          <w:rFonts w:ascii="Comic Sans MS" w:hAnsi="Comic Sans MS"/>
        </w:rPr>
        <w:t xml:space="preserve"> el que se había criado junto con Herodes el tetrarca, y Saulo.</w:t>
      </w:r>
      <w:r w:rsidR="00515690">
        <w:rPr>
          <w:rFonts w:ascii="Comic Sans MS" w:hAnsi="Comic Sans MS"/>
        </w:rPr>
        <w:t xml:space="preserve"> </w:t>
      </w:r>
      <w:r w:rsidR="00515690" w:rsidRPr="00515690">
        <w:rPr>
          <w:rFonts w:ascii="Comic Sans MS" w:hAnsi="Comic Sans MS"/>
          <w:b/>
          <w:bCs/>
        </w:rPr>
        <w:t>13:2</w:t>
      </w:r>
      <w:r w:rsidR="00515690" w:rsidRPr="00515690">
        <w:rPr>
          <w:rFonts w:ascii="Comic Sans MS" w:hAnsi="Comic Sans MS"/>
        </w:rPr>
        <w:t xml:space="preserve"> Ministrando éstos al Señor, y ayunando, dijo el Espíritu Santo: Apartadme a Bernabé y a Saulo para la obra a que los he llamado. </w:t>
      </w:r>
      <w:r w:rsidR="00515690" w:rsidRPr="00515690">
        <w:rPr>
          <w:rFonts w:ascii="Comic Sans MS" w:hAnsi="Comic Sans MS"/>
          <w:b/>
          <w:bCs/>
        </w:rPr>
        <w:t>13:3</w:t>
      </w:r>
      <w:r w:rsidR="00515690" w:rsidRPr="00515690">
        <w:rPr>
          <w:rFonts w:ascii="Comic Sans MS" w:hAnsi="Comic Sans MS"/>
        </w:rPr>
        <w:t xml:space="preserve"> Entonces, habiendo ayunado y orado, les impusieron las manos y los despidieron. </w:t>
      </w:r>
      <w:r w:rsidR="00515690" w:rsidRPr="00515690">
        <w:rPr>
          <w:rFonts w:ascii="Comic Sans MS" w:hAnsi="Comic Sans MS"/>
          <w:b/>
          <w:bCs/>
        </w:rPr>
        <w:t>13:4</w:t>
      </w:r>
      <w:r w:rsidR="00515690" w:rsidRPr="00515690">
        <w:rPr>
          <w:rFonts w:ascii="Comic Sans MS" w:hAnsi="Comic Sans MS"/>
        </w:rPr>
        <w:t xml:space="preserve"> Ellos, entonces, enviados por el Espíritu Santo, descendieron a </w:t>
      </w:r>
      <w:proofErr w:type="spellStart"/>
      <w:r w:rsidR="00515690" w:rsidRPr="00515690">
        <w:rPr>
          <w:rFonts w:ascii="Comic Sans MS" w:hAnsi="Comic Sans MS"/>
        </w:rPr>
        <w:t>Seleucia</w:t>
      </w:r>
      <w:proofErr w:type="spellEnd"/>
      <w:r w:rsidR="00515690" w:rsidRPr="00515690">
        <w:rPr>
          <w:rFonts w:ascii="Comic Sans MS" w:hAnsi="Comic Sans MS"/>
        </w:rPr>
        <w:t>, y de allí navegaron a Chipre.</w:t>
      </w:r>
    </w:p>
    <w:p w:rsidR="009F55DE" w:rsidRDefault="009F55DE" w:rsidP="009F55DE">
      <w:pPr>
        <w:jc w:val="both"/>
      </w:pPr>
      <w:r>
        <w:t>INTRO:</w:t>
      </w:r>
    </w:p>
    <w:p w:rsidR="009F55DE" w:rsidRDefault="009F55DE" w:rsidP="009F55DE">
      <w:pPr>
        <w:jc w:val="both"/>
        <w:rPr>
          <w:rStyle w:val="apple-style-span"/>
          <w:rFonts w:ascii="Trebuchet MS" w:hAnsi="Trebuchet MS" w:cs="Arial"/>
          <w:color w:val="000000"/>
          <w:sz w:val="20"/>
          <w:szCs w:val="20"/>
        </w:rPr>
      </w:pPr>
      <w:proofErr w:type="gramStart"/>
      <w:r>
        <w:rPr>
          <w:rStyle w:val="apple-style-span"/>
          <w:rFonts w:ascii="Trebuchet MS" w:hAnsi="Trebuchet MS" w:cs="Arial"/>
          <w:color w:val="000000"/>
          <w:sz w:val="20"/>
          <w:szCs w:val="20"/>
        </w:rPr>
        <w:t>hay</w:t>
      </w:r>
      <w:proofErr w:type="gramEnd"/>
      <w:r>
        <w:rPr>
          <w:rStyle w:val="apple-style-span"/>
          <w:rFonts w:ascii="Trebuchet MS" w:hAnsi="Trebuchet MS" w:cs="Arial"/>
          <w:color w:val="000000"/>
          <w:sz w:val="20"/>
          <w:szCs w:val="20"/>
        </w:rPr>
        <w:t xml:space="preserve"> lugares marcados en la historia bíblica</w:t>
      </w:r>
      <w:r w:rsidR="00990CCA">
        <w:rPr>
          <w:rStyle w:val="apple-style-span"/>
          <w:rFonts w:ascii="Trebuchet MS" w:hAnsi="Trebuchet MS" w:cs="Arial"/>
          <w:color w:val="000000"/>
          <w:sz w:val="20"/>
          <w:szCs w:val="20"/>
        </w:rPr>
        <w:t>,</w:t>
      </w:r>
      <w:r>
        <w:rPr>
          <w:rStyle w:val="apple-style-span"/>
          <w:rFonts w:ascii="Trebuchet MS" w:hAnsi="Trebuchet MS" w:cs="Arial"/>
          <w:color w:val="000000"/>
          <w:sz w:val="20"/>
          <w:szCs w:val="20"/>
        </w:rPr>
        <w:t xml:space="preserve"> escenario de sucesos en los que hombres y mujeres vivían, trabajaban, comían, criaban a sus hijos e hijas... y en ocasiones, su relación con Dios influía directamente en sus vidas. Ejemplo: </w:t>
      </w:r>
      <w:r w:rsidRPr="009F55DE">
        <w:rPr>
          <w:rFonts w:ascii="Trebuchet MS" w:hAnsi="Trebuchet MS" w:cs="Arial"/>
          <w:color w:val="000000"/>
          <w:sz w:val="20"/>
          <w:szCs w:val="20"/>
        </w:rPr>
        <w:t>Jerusalén. El Monte Sinaí. Babilonia. El Mar de Galilea</w:t>
      </w:r>
      <w:r w:rsidR="00990CCA">
        <w:rPr>
          <w:rFonts w:ascii="Trebuchet MS" w:hAnsi="Trebuchet MS" w:cs="Arial"/>
          <w:color w:val="000000"/>
          <w:sz w:val="20"/>
          <w:szCs w:val="20"/>
        </w:rPr>
        <w:t xml:space="preserve"> y muchos otros lugares.</w:t>
      </w:r>
    </w:p>
    <w:p w:rsidR="009F55DE" w:rsidRDefault="009F55DE"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 xml:space="preserve">Uno de esos lugares es la ciudad de </w:t>
      </w:r>
      <w:r>
        <w:rPr>
          <w:rStyle w:val="apple-style-span"/>
          <w:rFonts w:ascii="Trebuchet MS" w:hAnsi="Trebuchet MS" w:cs="Arial"/>
          <w:b/>
          <w:bCs/>
          <w:color w:val="000000"/>
          <w:sz w:val="20"/>
          <w:szCs w:val="20"/>
        </w:rPr>
        <w:t>Antioquía de Siria</w:t>
      </w:r>
      <w:r>
        <w:rPr>
          <w:rStyle w:val="apple-style-span"/>
          <w:rFonts w:ascii="Trebuchet MS" w:hAnsi="Trebuchet MS" w:cs="Arial"/>
          <w:color w:val="000000"/>
          <w:sz w:val="20"/>
          <w:szCs w:val="20"/>
        </w:rPr>
        <w:t>, que fue el epicentro de importantes sucesos bíblicos. </w:t>
      </w:r>
    </w:p>
    <w:p w:rsidR="009F55DE" w:rsidRDefault="009F55DE"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Antioquía de Siria era una ciudad pujante. Pronto se convirtió en centro del comercio internacional de aquella época,  y en una ciudad cosmopolita, que desarrolló la confección y diseño de artículos para el lujo de los compradores más exigentes.</w:t>
      </w:r>
    </w:p>
    <w:p w:rsidR="00990CCA" w:rsidRDefault="00990CCA"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DESARROLLO</w:t>
      </w:r>
    </w:p>
    <w:p w:rsidR="009F55DE" w:rsidRDefault="009F55DE"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¿Qué importancia tiene Antioquía de Siria en la historia bíblica?</w:t>
      </w:r>
    </w:p>
    <w:p w:rsidR="009F55DE" w:rsidRDefault="009F55DE"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Considere lo siguiente: la obra cristiana comenzó allí. Tras la muerte de Esteban, los primeros discípulos fueron a vivir allí, a Antioquía de Siria. Bernabé fue enviado a Antioquía de Siria a atender a las personas que se estaban haciendo creyentes, quien, al ver  la gran cantidad de gente interesada en las enseñanzas de Jesús, fue a Tarso y llevó consigo a Pablo para que le ayudase.</w:t>
      </w:r>
    </w:p>
    <w:p w:rsidR="009F55DE" w:rsidRPr="009F55DE" w:rsidRDefault="00990CCA" w:rsidP="00990CCA">
      <w:pPr>
        <w:shd w:val="clear" w:color="auto" w:fill="FFFFFF"/>
        <w:spacing w:line="240" w:lineRule="auto"/>
        <w:jc w:val="both"/>
        <w:rPr>
          <w:rFonts w:ascii="Trebuchet MS" w:eastAsia="Times New Roman" w:hAnsi="Trebuchet MS" w:cs="Arial"/>
          <w:color w:val="000000"/>
          <w:sz w:val="20"/>
          <w:szCs w:val="20"/>
          <w:lang w:eastAsia="es-CO"/>
        </w:rPr>
      </w:pPr>
      <w:r w:rsidRPr="00990CCA">
        <w:rPr>
          <w:rFonts w:ascii="Comic Sans MS" w:eastAsia="Times New Roman" w:hAnsi="Comic Sans MS" w:cs="Arial"/>
          <w:i/>
          <w:iCs/>
          <w:color w:val="000000"/>
          <w:sz w:val="27"/>
          <w:lang w:eastAsia="es-CO"/>
        </w:rPr>
        <w:t>Hechos 11:25-26</w:t>
      </w:r>
      <w:r w:rsidRPr="009F55DE">
        <w:rPr>
          <w:rFonts w:ascii="Trebuchet MS" w:eastAsia="Times New Roman" w:hAnsi="Trebuchet MS" w:cs="Arial"/>
          <w:i/>
          <w:iCs/>
          <w:color w:val="000000"/>
          <w:sz w:val="27"/>
          <w:lang w:eastAsia="es-CO"/>
        </w:rPr>
        <w:t>.</w:t>
      </w:r>
      <w:r>
        <w:rPr>
          <w:rFonts w:ascii="Trebuchet MS" w:eastAsia="Times New Roman" w:hAnsi="Trebuchet MS" w:cs="Arial"/>
          <w:i/>
          <w:iCs/>
          <w:color w:val="000000"/>
          <w:sz w:val="27"/>
          <w:lang w:eastAsia="es-CO"/>
        </w:rPr>
        <w:t xml:space="preserve"> </w:t>
      </w:r>
      <w:r w:rsidR="009F55DE" w:rsidRPr="00990CCA">
        <w:rPr>
          <w:rFonts w:ascii="Comic Sans MS" w:eastAsia="Times New Roman" w:hAnsi="Comic Sans MS" w:cs="Arial"/>
          <w:i/>
          <w:iCs/>
          <w:color w:val="000000"/>
          <w:sz w:val="27"/>
          <w:lang w:eastAsia="es-CO"/>
        </w:rPr>
        <w:t>«Después de esto, Bernabé fue a Tarso a buscar a Saulo, y cuando lo encontró, lo llevó a </w:t>
      </w:r>
      <w:hyperlink r:id="rId5" w:tooltip="Antioquía" w:history="1">
        <w:r w:rsidR="009F55DE" w:rsidRPr="00990CCA">
          <w:rPr>
            <w:rFonts w:ascii="Comic Sans MS" w:eastAsia="Times New Roman" w:hAnsi="Comic Sans MS" w:cs="Arial"/>
            <w:i/>
            <w:iCs/>
            <w:color w:val="000000"/>
            <w:sz w:val="27"/>
            <w:lang w:eastAsia="es-CO"/>
          </w:rPr>
          <w:t>Antioquía</w:t>
        </w:r>
      </w:hyperlink>
      <w:r w:rsidRPr="00990CCA">
        <w:rPr>
          <w:rFonts w:ascii="Comic Sans MS" w:eastAsia="Times New Roman" w:hAnsi="Comic Sans MS" w:cs="Arial"/>
          <w:i/>
          <w:iCs/>
          <w:color w:val="000000"/>
          <w:sz w:val="27"/>
          <w:lang w:eastAsia="es-CO"/>
        </w:rPr>
        <w:t>. Allí estuvieron</w:t>
      </w:r>
      <w:r w:rsidR="009F55DE" w:rsidRPr="00990CCA">
        <w:rPr>
          <w:rFonts w:ascii="Comic Sans MS" w:eastAsia="Times New Roman" w:hAnsi="Comic Sans MS" w:cs="Arial"/>
          <w:i/>
          <w:iCs/>
          <w:color w:val="000000"/>
          <w:sz w:val="27"/>
          <w:lang w:eastAsia="es-CO"/>
        </w:rPr>
        <w:t xml:space="preserve"> un año entero, enseñando a mucha gente. Fue en Antioquía donde por primera vez, por providencia divina, se les dio a los discípulos el nombre de </w:t>
      </w:r>
      <w:r w:rsidR="009F55DE" w:rsidRPr="00990CCA">
        <w:rPr>
          <w:rFonts w:ascii="Comic Sans MS" w:eastAsia="Times New Roman" w:hAnsi="Comic Sans MS" w:cs="Arial"/>
          <w:b/>
          <w:bCs/>
          <w:i/>
          <w:iCs/>
          <w:color w:val="000000"/>
          <w:sz w:val="27"/>
          <w:lang w:eastAsia="es-CO"/>
        </w:rPr>
        <w:t>cristianos</w:t>
      </w:r>
      <w:r w:rsidR="009F55DE" w:rsidRPr="00990CCA">
        <w:rPr>
          <w:rFonts w:ascii="Comic Sans MS" w:eastAsia="Times New Roman" w:hAnsi="Comic Sans MS" w:cs="Arial"/>
          <w:i/>
          <w:iCs/>
          <w:color w:val="000000"/>
          <w:sz w:val="27"/>
          <w:lang w:eastAsia="es-CO"/>
        </w:rPr>
        <w:t>»</w:t>
      </w:r>
    </w:p>
    <w:p w:rsidR="009F55DE" w:rsidRDefault="00990CCA"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 xml:space="preserve">Antioquía de Siria fue también el lugar en el que el espíritu santo guió la elección de Pablo y Bernabé para que iniciaran una obra especial. </w:t>
      </w:r>
    </w:p>
    <w:p w:rsidR="00990CCA" w:rsidRPr="00990CCA" w:rsidRDefault="00990CCA" w:rsidP="009F55DE">
      <w:pPr>
        <w:jc w:val="both"/>
        <w:rPr>
          <w:rFonts w:ascii="Comic Sans MS" w:hAnsi="Comic Sans MS"/>
        </w:rPr>
      </w:pPr>
      <w:r w:rsidRPr="00990CCA">
        <w:rPr>
          <w:rFonts w:ascii="Comic Sans MS" w:hAnsi="Comic Sans MS"/>
          <w:b/>
          <w:bCs/>
        </w:rPr>
        <w:t>Hechos</w:t>
      </w:r>
      <w:r w:rsidRPr="00990CCA">
        <w:rPr>
          <w:rFonts w:ascii="Comic Sans MS" w:hAnsi="Comic Sans MS"/>
        </w:rPr>
        <w:t xml:space="preserve"> </w:t>
      </w:r>
      <w:r w:rsidRPr="00990CCA">
        <w:rPr>
          <w:rFonts w:ascii="Comic Sans MS" w:hAnsi="Comic Sans MS"/>
          <w:b/>
          <w:bCs/>
        </w:rPr>
        <w:t>13:1</w:t>
      </w:r>
      <w:r w:rsidRPr="00990CCA">
        <w:rPr>
          <w:rFonts w:ascii="Comic Sans MS" w:hAnsi="Comic Sans MS"/>
        </w:rPr>
        <w:t xml:space="preserve"> Había entonces en la iglesia que estaba en Antioquía, profetas y maestros: Bernabé, Simón el que se llamaba </w:t>
      </w:r>
      <w:proofErr w:type="spellStart"/>
      <w:r w:rsidRPr="00990CCA">
        <w:rPr>
          <w:rFonts w:ascii="Comic Sans MS" w:hAnsi="Comic Sans MS"/>
        </w:rPr>
        <w:t>Niger</w:t>
      </w:r>
      <w:proofErr w:type="spellEnd"/>
      <w:r w:rsidRPr="00990CCA">
        <w:rPr>
          <w:rFonts w:ascii="Comic Sans MS" w:hAnsi="Comic Sans MS"/>
        </w:rPr>
        <w:t xml:space="preserve">, Lucio de </w:t>
      </w:r>
      <w:proofErr w:type="spellStart"/>
      <w:r w:rsidRPr="00990CCA">
        <w:rPr>
          <w:rFonts w:ascii="Comic Sans MS" w:hAnsi="Comic Sans MS"/>
        </w:rPr>
        <w:t>Cirene</w:t>
      </w:r>
      <w:proofErr w:type="spellEnd"/>
      <w:r w:rsidRPr="00990CCA">
        <w:rPr>
          <w:rFonts w:ascii="Comic Sans MS" w:hAnsi="Comic Sans MS"/>
        </w:rPr>
        <w:t xml:space="preserve">, </w:t>
      </w:r>
      <w:proofErr w:type="spellStart"/>
      <w:r w:rsidRPr="00990CCA">
        <w:rPr>
          <w:rFonts w:ascii="Comic Sans MS" w:hAnsi="Comic Sans MS"/>
        </w:rPr>
        <w:t>Manaén</w:t>
      </w:r>
      <w:proofErr w:type="spellEnd"/>
      <w:r w:rsidRPr="00990CCA">
        <w:rPr>
          <w:rFonts w:ascii="Comic Sans MS" w:hAnsi="Comic Sans MS"/>
        </w:rPr>
        <w:t xml:space="preserve"> el que se </w:t>
      </w:r>
      <w:r w:rsidRPr="00990CCA">
        <w:rPr>
          <w:rFonts w:ascii="Comic Sans MS" w:hAnsi="Comic Sans MS"/>
        </w:rPr>
        <w:lastRenderedPageBreak/>
        <w:t xml:space="preserve">había criado junto con Herodes el tetrarca, y Saulo.  </w:t>
      </w:r>
      <w:r w:rsidRPr="00990CCA">
        <w:rPr>
          <w:rFonts w:ascii="Comic Sans MS" w:hAnsi="Comic Sans MS"/>
          <w:b/>
          <w:bCs/>
        </w:rPr>
        <w:t>13:2</w:t>
      </w:r>
      <w:r w:rsidRPr="00990CCA">
        <w:rPr>
          <w:rFonts w:ascii="Comic Sans MS" w:hAnsi="Comic Sans MS"/>
        </w:rPr>
        <w:t xml:space="preserve"> Ministrando éstos al Señor, y ayunando, dijo el Espíritu Santo: Apartadme a Bernabé y a Saulo para la obra a que los he llamado.</w:t>
      </w:r>
    </w:p>
    <w:p w:rsidR="00990CCA" w:rsidRDefault="00990CCA"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De hecho, fue Antioquía de Siria, el lugar de partida de los 3 viajes que Pablo emprendió para enseñar el mensaje de Jesús a personas judías, y no judías, por todo el mundo conocido de aquel entonces.</w:t>
      </w:r>
    </w:p>
    <w:p w:rsidR="00990CCA" w:rsidRDefault="00990CCA" w:rsidP="009F55DE">
      <w:pPr>
        <w:jc w:val="both"/>
        <w:rPr>
          <w:rStyle w:val="apple-style-span"/>
          <w:rFonts w:ascii="Trebuchet MS" w:hAnsi="Trebuchet MS" w:cs="Arial"/>
          <w:color w:val="000000"/>
          <w:sz w:val="20"/>
          <w:szCs w:val="20"/>
        </w:rPr>
      </w:pPr>
      <w:r>
        <w:rPr>
          <w:rStyle w:val="apple-style-span"/>
          <w:rFonts w:ascii="Trebuchet MS" w:hAnsi="Trebuchet MS" w:cs="Arial"/>
          <w:color w:val="000000"/>
          <w:sz w:val="20"/>
          <w:szCs w:val="20"/>
        </w:rPr>
        <w:t>PERO COMENZO LA HISTORIA DE ESTA IGLESIA</w:t>
      </w:r>
      <w:proofErr w:type="gramStart"/>
      <w:r>
        <w:rPr>
          <w:rStyle w:val="apple-style-span"/>
          <w:rFonts w:ascii="Trebuchet MS" w:hAnsi="Trebuchet MS" w:cs="Arial"/>
          <w:color w:val="000000"/>
          <w:sz w:val="20"/>
          <w:szCs w:val="20"/>
        </w:rPr>
        <w:t>?</w:t>
      </w:r>
      <w:proofErr w:type="gramEnd"/>
    </w:p>
    <w:p w:rsidR="00990CCA" w:rsidRPr="00C4580C" w:rsidRDefault="00C4580C" w:rsidP="009F55DE">
      <w:pPr>
        <w:jc w:val="both"/>
        <w:rPr>
          <w:rFonts w:ascii="Trebuchet MS" w:hAnsi="Trebuchet MS" w:cs="Arial"/>
          <w:color w:val="0070C0"/>
          <w:sz w:val="20"/>
          <w:szCs w:val="20"/>
        </w:rPr>
      </w:pPr>
      <w:r w:rsidRPr="00C4580C">
        <w:rPr>
          <w:rFonts w:ascii="Trebuchet MS" w:hAnsi="Trebuchet MS" w:cs="Arial"/>
          <w:b/>
          <w:bCs/>
          <w:color w:val="000000"/>
          <w:sz w:val="20"/>
          <w:szCs w:val="20"/>
        </w:rPr>
        <w:t>Hechos 6:5</w:t>
      </w:r>
      <w:r w:rsidRPr="00C4580C">
        <w:rPr>
          <w:rFonts w:ascii="Trebuchet MS" w:hAnsi="Trebuchet MS" w:cs="Arial"/>
          <w:color w:val="000000"/>
          <w:sz w:val="20"/>
          <w:szCs w:val="20"/>
        </w:rPr>
        <w:t xml:space="preserve"> Agradó la propuesta a toda la multitud; y eligieron a Esteban, varón lleno de fe y del Espíritu Santo, a Felipe, a Prócoro, a Nicanor, a Timón, a </w:t>
      </w:r>
      <w:proofErr w:type="spellStart"/>
      <w:r w:rsidRPr="00C4580C">
        <w:rPr>
          <w:rFonts w:ascii="Trebuchet MS" w:hAnsi="Trebuchet MS" w:cs="Arial"/>
          <w:color w:val="000000"/>
          <w:sz w:val="20"/>
          <w:szCs w:val="20"/>
        </w:rPr>
        <w:t>Parmenas</w:t>
      </w:r>
      <w:proofErr w:type="spellEnd"/>
      <w:r w:rsidRPr="00C4580C">
        <w:rPr>
          <w:rFonts w:ascii="Trebuchet MS" w:hAnsi="Trebuchet MS" w:cs="Arial"/>
          <w:color w:val="000000"/>
          <w:sz w:val="20"/>
          <w:szCs w:val="20"/>
        </w:rPr>
        <w:t xml:space="preserve">, y a Nicolás prosélito de </w:t>
      </w:r>
      <w:r w:rsidRPr="00C4580C">
        <w:rPr>
          <w:rFonts w:ascii="Trebuchet MS" w:hAnsi="Trebuchet MS" w:cs="Arial"/>
          <w:b/>
          <w:bCs/>
          <w:color w:val="000000"/>
          <w:sz w:val="20"/>
          <w:szCs w:val="20"/>
        </w:rPr>
        <w:t>ANTIOQUÍA</w:t>
      </w:r>
      <w:r>
        <w:rPr>
          <w:rFonts w:ascii="Trebuchet MS" w:hAnsi="Trebuchet MS" w:cs="Arial"/>
          <w:color w:val="000000"/>
          <w:sz w:val="20"/>
          <w:szCs w:val="20"/>
        </w:rPr>
        <w:t xml:space="preserve">. </w:t>
      </w:r>
      <w:r w:rsidRPr="00C4580C">
        <w:rPr>
          <w:rFonts w:ascii="Trebuchet MS" w:hAnsi="Trebuchet MS" w:cs="Arial"/>
          <w:color w:val="0070C0"/>
          <w:sz w:val="20"/>
          <w:szCs w:val="20"/>
        </w:rPr>
        <w:t>ENTRE LOS SIETE DIÁCONOS HABÍA UN ANTIOQUITA.</w:t>
      </w:r>
      <w:r>
        <w:rPr>
          <w:rFonts w:ascii="Trebuchet MS" w:hAnsi="Trebuchet MS" w:cs="Arial"/>
          <w:color w:val="0070C0"/>
          <w:sz w:val="20"/>
          <w:szCs w:val="20"/>
        </w:rPr>
        <w:t xml:space="preserve"> </w:t>
      </w:r>
    </w:p>
    <w:p w:rsidR="00C4580C" w:rsidRDefault="00C4580C" w:rsidP="009F55DE">
      <w:pPr>
        <w:jc w:val="both"/>
        <w:rPr>
          <w:color w:val="0070C0"/>
        </w:rPr>
      </w:pPr>
      <w:r w:rsidRPr="00C4580C">
        <w:rPr>
          <w:b/>
          <w:bCs/>
        </w:rPr>
        <w:t>Hechos 11:19</w:t>
      </w:r>
      <w:r>
        <w:t xml:space="preserve"> Ahora bien, los que habían sido esparcidos a causa de la persecución que hubo con motivo de Esteban, pasaron hasta Fenicia, Chipre y </w:t>
      </w:r>
      <w:r>
        <w:rPr>
          <w:b/>
          <w:bCs/>
          <w:color w:val="FF0000"/>
        </w:rPr>
        <w:t>ANTIOQUÍA</w:t>
      </w:r>
      <w:r>
        <w:t xml:space="preserve">, no hablando a nadie la palabra, sino sólo a los judíos. </w:t>
      </w:r>
      <w:r w:rsidRPr="00C4580C">
        <w:rPr>
          <w:color w:val="0070C0"/>
        </w:rPr>
        <w:t>UNA DIFICALTAD SE CONVIERTE EN UNA GRAN OPORTUNIDAD.</w:t>
      </w:r>
      <w:r>
        <w:rPr>
          <w:color w:val="0070C0"/>
        </w:rPr>
        <w:t xml:space="preserve"> PERO NO HAY AUN DISCERNIMIENTO CLARO DE LA MISION.</w:t>
      </w:r>
    </w:p>
    <w:p w:rsidR="00C4580C" w:rsidRPr="00E355C7" w:rsidRDefault="00C4580C" w:rsidP="009F55DE">
      <w:pPr>
        <w:jc w:val="both"/>
        <w:rPr>
          <w:color w:val="0070C0"/>
        </w:rPr>
      </w:pPr>
      <w:r>
        <w:t xml:space="preserve">“No hablando a nadie la palabra, sino sólo a los judíos”  </w:t>
      </w:r>
      <w:r w:rsidRPr="00C4580C">
        <w:rPr>
          <w:b/>
          <w:bCs/>
        </w:rPr>
        <w:t>Marcos 16:15</w:t>
      </w:r>
      <w:r>
        <w:rPr>
          <w:b/>
          <w:bCs/>
        </w:rPr>
        <w:t>:</w:t>
      </w:r>
      <w:r>
        <w:t xml:space="preserve"> </w:t>
      </w:r>
      <w:r w:rsidRPr="00C4580C">
        <w:t xml:space="preserve">y les dijo: id </w:t>
      </w:r>
      <w:r w:rsidRPr="00C4580C">
        <w:rPr>
          <w:bCs/>
        </w:rPr>
        <w:t>por todo el mundo</w:t>
      </w:r>
      <w:r w:rsidRPr="00C4580C">
        <w:t xml:space="preserve"> y predicad el evangelio a toda criatura.</w:t>
      </w:r>
      <w:r w:rsidR="00E355C7">
        <w:t xml:space="preserve"> </w:t>
      </w:r>
      <w:r w:rsidR="00E355C7" w:rsidRPr="00E355C7">
        <w:rPr>
          <w:color w:val="0070C0"/>
        </w:rPr>
        <w:t>EL CREYENTE JUDIO ESTA INFLUENCIADO POR EL JUDAISMO CERRABA EL CIELO PARA LOS ESTRANJEROS.</w:t>
      </w:r>
    </w:p>
    <w:p w:rsidR="00C4580C" w:rsidRDefault="00E355C7" w:rsidP="009F55DE">
      <w:pPr>
        <w:jc w:val="both"/>
        <w:rPr>
          <w:color w:val="0070C0"/>
        </w:rPr>
      </w:pPr>
      <w:r>
        <w:t xml:space="preserve">Menos mal…. </w:t>
      </w:r>
      <w:r w:rsidRPr="00E355C7">
        <w:rPr>
          <w:b/>
          <w:bCs/>
        </w:rPr>
        <w:t>Hechos 11:20</w:t>
      </w:r>
      <w:r>
        <w:rPr>
          <w:b/>
          <w:bCs/>
        </w:rPr>
        <w:t>:</w:t>
      </w:r>
      <w:r>
        <w:t xml:space="preserve"> Pero había entre ellos unos varones de Chipre y de </w:t>
      </w:r>
      <w:proofErr w:type="spellStart"/>
      <w:r>
        <w:t>Cirene</w:t>
      </w:r>
      <w:proofErr w:type="spellEnd"/>
      <w:r>
        <w:t xml:space="preserve">, los cuales, cuando entraron en </w:t>
      </w:r>
      <w:r>
        <w:rPr>
          <w:b/>
          <w:bCs/>
          <w:color w:val="FF0000"/>
        </w:rPr>
        <w:t>ANTIOQUÍA</w:t>
      </w:r>
      <w:r>
        <w:t xml:space="preserve">, hablaron también a los griegos, anunciando el evangelio del Señor Jesús. </w:t>
      </w:r>
      <w:r w:rsidRPr="00E355C7">
        <w:rPr>
          <w:color w:val="0070C0"/>
        </w:rPr>
        <w:t xml:space="preserve">LOS NUEVOS CREYENTES NO TENIAN ESTA ATADURA TRADICIONAL.  </w:t>
      </w:r>
      <w:r>
        <w:rPr>
          <w:b/>
          <w:bCs/>
        </w:rPr>
        <w:t>11:21</w:t>
      </w:r>
      <w:r>
        <w:t xml:space="preserve"> Y la mano del Señor estaba con ellos, y gran número creyó y se convirtió al Señor. </w:t>
      </w:r>
      <w:r w:rsidRPr="00E355C7">
        <w:rPr>
          <w:color w:val="0070C0"/>
        </w:rPr>
        <w:t>DIOS RESPALDABA LO QUE ESTABA SUCEDIENDO.</w:t>
      </w:r>
    </w:p>
    <w:p w:rsidR="00515690" w:rsidRDefault="00515690" w:rsidP="009F55DE">
      <w:pPr>
        <w:jc w:val="both"/>
        <w:rPr>
          <w:color w:val="0070C0"/>
        </w:rPr>
      </w:pPr>
      <w:r>
        <w:rPr>
          <w:b/>
          <w:bCs/>
        </w:rPr>
        <w:t>Hechos 11:22</w:t>
      </w:r>
      <w:r>
        <w:t xml:space="preserve"> Llegó la noticia de estas cosas a oídos de la iglesia que estaba en Jerusalén; y enviaron a Bernabé que fuese hasta Antioquía. </w:t>
      </w:r>
      <w:r w:rsidRPr="003814A2">
        <w:rPr>
          <w:color w:val="0070C0"/>
        </w:rPr>
        <w:t>LA IGLESIA CRISTIANA JUDIA NO CREIA LO QUE OIA</w:t>
      </w:r>
      <w:r>
        <w:t xml:space="preserve"> </w:t>
      </w:r>
      <w:r>
        <w:rPr>
          <w:b/>
          <w:bCs/>
        </w:rPr>
        <w:t>11:23</w:t>
      </w:r>
      <w:r>
        <w:t xml:space="preserve"> Este, cuando llegó, y vio la gracia de Dios, se regocijó, y exhortó a todos a que con propósito de corazón permaneciesen fieles al Señor. </w:t>
      </w:r>
      <w:r>
        <w:rPr>
          <w:b/>
          <w:bCs/>
        </w:rPr>
        <w:t>11:24</w:t>
      </w:r>
      <w:r>
        <w:t xml:space="preserve"> Porque era varón bueno, y lleno del Espíritu Santo y de fe. Y una gran multitud fue agregada al Señor. </w:t>
      </w:r>
      <w:r w:rsidRPr="003814A2">
        <w:rPr>
          <w:color w:val="0070C0"/>
        </w:rPr>
        <w:t>BERNABE ERA JUDIO DE LA DIASFORA (</w:t>
      </w:r>
      <w:proofErr w:type="spellStart"/>
      <w:r w:rsidRPr="003814A2">
        <w:rPr>
          <w:color w:val="0070C0"/>
        </w:rPr>
        <w:t>Hec</w:t>
      </w:r>
      <w:proofErr w:type="spellEnd"/>
      <w:r w:rsidRPr="003814A2">
        <w:rPr>
          <w:color w:val="0070C0"/>
        </w:rPr>
        <w:t xml:space="preserve"> 4:36), no había sido criado en ese medio judío radical, se le hacía más fácil entender.</w:t>
      </w:r>
    </w:p>
    <w:p w:rsidR="00515690" w:rsidRDefault="00515690" w:rsidP="009F55DE">
      <w:pPr>
        <w:jc w:val="both"/>
      </w:pPr>
      <w:r w:rsidRPr="00515690">
        <w:rPr>
          <w:b/>
          <w:bCs/>
        </w:rPr>
        <w:t>Hechos 11:25</w:t>
      </w:r>
      <w:r>
        <w:rPr>
          <w:b/>
          <w:bCs/>
        </w:rPr>
        <w:t>:</w:t>
      </w:r>
      <w:r>
        <w:t xml:space="preserve"> Después fue Bernabé a Tarso para buscar a Saulo; y hallándole, le trajo a </w:t>
      </w:r>
      <w:r>
        <w:rPr>
          <w:b/>
          <w:bCs/>
          <w:color w:val="FF0000"/>
        </w:rPr>
        <w:t xml:space="preserve">ANTIOQUÍA. </w:t>
      </w:r>
      <w:r w:rsidRPr="00515690">
        <w:rPr>
          <w:b/>
          <w:bCs/>
          <w:color w:val="0070C0"/>
        </w:rPr>
        <w:t xml:space="preserve">ES BERNABE QUIEN TRAE A SAULO. SAULO ES </w:t>
      </w:r>
      <w:r>
        <w:rPr>
          <w:b/>
          <w:bCs/>
          <w:color w:val="0070C0"/>
        </w:rPr>
        <w:t xml:space="preserve">UN </w:t>
      </w:r>
      <w:r w:rsidRPr="00515690">
        <w:rPr>
          <w:b/>
          <w:bCs/>
          <w:color w:val="0070C0"/>
        </w:rPr>
        <w:t>NUEVO CRISTIANO</w:t>
      </w:r>
      <w:r>
        <w:rPr>
          <w:b/>
          <w:bCs/>
          <w:color w:val="0070C0"/>
        </w:rPr>
        <w:t>…</w:t>
      </w:r>
      <w:r w:rsidRPr="00515690">
        <w:rPr>
          <w:b/>
          <w:bCs/>
          <w:color w:val="0070C0"/>
        </w:rPr>
        <w:t xml:space="preserve"> PERO JUDIO ESTREMISTA</w:t>
      </w:r>
      <w:r>
        <w:rPr>
          <w:b/>
          <w:bCs/>
          <w:color w:val="0070C0"/>
        </w:rPr>
        <w:t xml:space="preserve">. </w:t>
      </w:r>
      <w:r w:rsidRPr="00515690">
        <w:rPr>
          <w:b/>
          <w:bCs/>
        </w:rPr>
        <w:t>Gálatas 1:14.</w:t>
      </w:r>
      <w:r>
        <w:t xml:space="preserve"> </w:t>
      </w:r>
      <w:proofErr w:type="gramStart"/>
      <w:r>
        <w:t>y</w:t>
      </w:r>
      <w:proofErr w:type="gramEnd"/>
      <w:r>
        <w:t xml:space="preserve"> en el judaísmo aventajaba a muchos de mis contemporáneos en mi nación, siendo mucho más celoso de las tradiciones de mis padres. ESTA EXPERIENCIA FUA PARA PABLO IMPACTANTE…. HASTA EL PUNTO QUE SE QUDO UN AÑO</w:t>
      </w:r>
    </w:p>
    <w:p w:rsidR="00515690" w:rsidRDefault="00515690" w:rsidP="009F55DE">
      <w:pPr>
        <w:jc w:val="both"/>
      </w:pPr>
      <w:r w:rsidRPr="00515690">
        <w:rPr>
          <w:b/>
          <w:bCs/>
        </w:rPr>
        <w:t>Hechos 11:26</w:t>
      </w:r>
      <w:r>
        <w:rPr>
          <w:b/>
          <w:bCs/>
        </w:rPr>
        <w:t>:</w:t>
      </w:r>
      <w:r>
        <w:t xml:space="preserve"> Y se congregaron allí todo un año con la iglesia, y enseñaron a mucha gente; y a los discípulos se les llamó cristianos por primera vez en </w:t>
      </w:r>
      <w:r>
        <w:rPr>
          <w:b/>
          <w:bCs/>
          <w:color w:val="FF0000"/>
        </w:rPr>
        <w:t>ANTIOQUÍA</w:t>
      </w:r>
      <w:r>
        <w:t xml:space="preserve">. </w:t>
      </w:r>
    </w:p>
    <w:p w:rsidR="00515690" w:rsidRDefault="00515690" w:rsidP="009F55DE">
      <w:pPr>
        <w:jc w:val="both"/>
        <w:rPr>
          <w:color w:val="0070C0"/>
        </w:rPr>
      </w:pPr>
      <w:r w:rsidRPr="00515690">
        <w:rPr>
          <w:color w:val="0070C0"/>
        </w:rPr>
        <w:lastRenderedPageBreak/>
        <w:t>EN ANTIOQUIA ES DONDE SE DA EL QUIEBRE ENTRE JUDAISMO Y CRISTIANISMO…. ANTIOQUIA SE CONVIERTE EN EL CENTRO ESTRATEGICO DE PABLO. PABLO VA A RECORRER TODA HACIA Y PARTE DE EUROPA… PERO GARDARA FIDELIDAD A ANTIOQUIA.</w:t>
      </w:r>
    </w:p>
    <w:p w:rsidR="00515690" w:rsidRDefault="00515690" w:rsidP="00515690">
      <w:pPr>
        <w:jc w:val="both"/>
        <w:rPr>
          <w:rFonts w:ascii="Comic Sans MS" w:hAnsi="Comic Sans MS"/>
        </w:rPr>
      </w:pPr>
      <w:r>
        <w:rPr>
          <w:color w:val="0070C0"/>
        </w:rPr>
        <w:t>LA IGLESIA DE ANTIOQUIA CRECERIA….</w:t>
      </w:r>
      <w:r w:rsidRPr="00515690">
        <w:rPr>
          <w:rFonts w:ascii="Comic Sans MS" w:hAnsi="Comic Sans MS"/>
          <w:b/>
          <w:bCs/>
        </w:rPr>
        <w:t xml:space="preserve"> </w:t>
      </w:r>
      <w:r w:rsidRPr="00990CCA">
        <w:rPr>
          <w:rFonts w:ascii="Comic Sans MS" w:hAnsi="Comic Sans MS"/>
          <w:b/>
          <w:bCs/>
        </w:rPr>
        <w:t>Hechos 13:1:</w:t>
      </w:r>
      <w:r w:rsidRPr="00990CCA">
        <w:rPr>
          <w:rFonts w:ascii="Comic Sans MS" w:hAnsi="Comic Sans MS"/>
        </w:rPr>
        <w:t xml:space="preserve"> Había entonces en la iglesia que estaba en </w:t>
      </w:r>
      <w:r w:rsidRPr="00990CCA">
        <w:rPr>
          <w:rFonts w:ascii="Comic Sans MS" w:hAnsi="Comic Sans MS"/>
          <w:b/>
          <w:bCs/>
        </w:rPr>
        <w:t>ANTIOQUÍA</w:t>
      </w:r>
      <w:r w:rsidRPr="00990CCA">
        <w:rPr>
          <w:rFonts w:ascii="Comic Sans MS" w:hAnsi="Comic Sans MS"/>
        </w:rPr>
        <w:t xml:space="preserve">, profetas y maestros: Bernabé, Simón el que se llamaba </w:t>
      </w:r>
      <w:proofErr w:type="spellStart"/>
      <w:r w:rsidRPr="00990CCA">
        <w:rPr>
          <w:rFonts w:ascii="Comic Sans MS" w:hAnsi="Comic Sans MS"/>
        </w:rPr>
        <w:t>Niger</w:t>
      </w:r>
      <w:proofErr w:type="spellEnd"/>
      <w:r w:rsidRPr="00990CCA">
        <w:rPr>
          <w:rFonts w:ascii="Comic Sans MS" w:hAnsi="Comic Sans MS"/>
        </w:rPr>
        <w:t xml:space="preserve">, Lucio de </w:t>
      </w:r>
      <w:proofErr w:type="spellStart"/>
      <w:r w:rsidRPr="00990CCA">
        <w:rPr>
          <w:rFonts w:ascii="Comic Sans MS" w:hAnsi="Comic Sans MS"/>
        </w:rPr>
        <w:t>Cirene</w:t>
      </w:r>
      <w:proofErr w:type="spellEnd"/>
      <w:r w:rsidRPr="00990CCA">
        <w:rPr>
          <w:rFonts w:ascii="Comic Sans MS" w:hAnsi="Comic Sans MS"/>
        </w:rPr>
        <w:t xml:space="preserve">, </w:t>
      </w:r>
      <w:proofErr w:type="spellStart"/>
      <w:r w:rsidRPr="00990CCA">
        <w:rPr>
          <w:rFonts w:ascii="Comic Sans MS" w:hAnsi="Comic Sans MS"/>
        </w:rPr>
        <w:t>Manaén</w:t>
      </w:r>
      <w:proofErr w:type="spellEnd"/>
      <w:r w:rsidRPr="00990CCA">
        <w:rPr>
          <w:rFonts w:ascii="Comic Sans MS" w:hAnsi="Comic Sans MS"/>
        </w:rPr>
        <w:t xml:space="preserve"> el que se había criado junto con Herodes el tetrarca, y Saulo.</w:t>
      </w:r>
      <w:r w:rsidRPr="00515690">
        <w:rPr>
          <w:b/>
          <w:bCs/>
        </w:rPr>
        <w:t xml:space="preserve"> </w:t>
      </w:r>
      <w:r w:rsidRPr="00515690">
        <w:rPr>
          <w:rFonts w:ascii="Comic Sans MS" w:hAnsi="Comic Sans MS"/>
          <w:b/>
          <w:bCs/>
        </w:rPr>
        <w:t>13:2</w:t>
      </w:r>
      <w:r w:rsidRPr="00515690">
        <w:rPr>
          <w:rFonts w:ascii="Comic Sans MS" w:hAnsi="Comic Sans MS"/>
        </w:rPr>
        <w:t xml:space="preserve"> Ministrando éstos al Señor, y ayunando, dijo el Espíritu Santo: Apartadme a Bernabé y a Saulo para la obra a que los he llamado. </w:t>
      </w:r>
      <w:r w:rsidRPr="00515690">
        <w:rPr>
          <w:rFonts w:ascii="Comic Sans MS" w:hAnsi="Comic Sans MS"/>
          <w:b/>
          <w:bCs/>
        </w:rPr>
        <w:t>13:3</w:t>
      </w:r>
      <w:r w:rsidRPr="00515690">
        <w:rPr>
          <w:rFonts w:ascii="Comic Sans MS" w:hAnsi="Comic Sans MS"/>
        </w:rPr>
        <w:t xml:space="preserve"> Entonces, habiendo ayunado y orado, les impusieron las manos y los despidieron. </w:t>
      </w:r>
      <w:r w:rsidRPr="00515690">
        <w:rPr>
          <w:rFonts w:ascii="Comic Sans MS" w:hAnsi="Comic Sans MS"/>
          <w:b/>
          <w:bCs/>
        </w:rPr>
        <w:t>13:4</w:t>
      </w:r>
      <w:r w:rsidRPr="00515690">
        <w:rPr>
          <w:rFonts w:ascii="Comic Sans MS" w:hAnsi="Comic Sans MS"/>
        </w:rPr>
        <w:t xml:space="preserve"> Ellos, entonces, enviados por el Espíritu Santo, descendieron a </w:t>
      </w:r>
      <w:proofErr w:type="spellStart"/>
      <w:r w:rsidRPr="00515690">
        <w:rPr>
          <w:rFonts w:ascii="Comic Sans MS" w:hAnsi="Comic Sans MS"/>
        </w:rPr>
        <w:t>Seleucia</w:t>
      </w:r>
      <w:proofErr w:type="spellEnd"/>
      <w:r w:rsidRPr="00515690">
        <w:rPr>
          <w:rFonts w:ascii="Comic Sans MS" w:hAnsi="Comic Sans MS"/>
        </w:rPr>
        <w:t>, y de allí navegaron a Chipre.</w:t>
      </w:r>
      <w:r>
        <w:rPr>
          <w:rFonts w:ascii="Comic Sans MS" w:hAnsi="Comic Sans MS"/>
        </w:rPr>
        <w:t xml:space="preserve"> </w:t>
      </w:r>
    </w:p>
    <w:p w:rsidR="00515690" w:rsidRDefault="00515690" w:rsidP="00515690">
      <w:pPr>
        <w:jc w:val="both"/>
      </w:pPr>
      <w:r>
        <w:rPr>
          <w:rFonts w:ascii="Comic Sans MS" w:hAnsi="Comic Sans MS"/>
        </w:rPr>
        <w:t xml:space="preserve">PABLO, EL ULTIMO DE LA LISTA </w:t>
      </w:r>
      <w:r w:rsidRPr="00515690">
        <w:rPr>
          <w:b/>
          <w:bCs/>
        </w:rPr>
        <w:t>Efesios 3:8</w:t>
      </w:r>
      <w:r>
        <w:rPr>
          <w:b/>
          <w:bCs/>
        </w:rPr>
        <w:t>:</w:t>
      </w:r>
      <w:r>
        <w:t xml:space="preserve"> A mí, que soy menos que el más </w:t>
      </w:r>
      <w:r>
        <w:rPr>
          <w:b/>
          <w:bCs/>
          <w:color w:val="FF0000"/>
        </w:rPr>
        <w:t>PEQUEÑO</w:t>
      </w:r>
      <w:r>
        <w:t xml:space="preserve"> de todos los santos, me fue dada esta gracia de anunciar entre los gentiles el evangelio de las inescrutables riquezas de Cristo,</w:t>
      </w:r>
    </w:p>
    <w:p w:rsidR="00515690" w:rsidRDefault="00515690" w:rsidP="00515690">
      <w:pPr>
        <w:pStyle w:val="Prrafodelista"/>
        <w:numPr>
          <w:ilvl w:val="0"/>
          <w:numId w:val="1"/>
        </w:numPr>
        <w:jc w:val="both"/>
        <w:rPr>
          <w:rFonts w:ascii="Comic Sans MS" w:hAnsi="Comic Sans MS"/>
        </w:rPr>
      </w:pPr>
      <w:r>
        <w:rPr>
          <w:rFonts w:ascii="Comic Sans MS" w:hAnsi="Comic Sans MS"/>
        </w:rPr>
        <w:t>UNA IGLESIA CON MINISTERIOS… respondía a las necesidades.</w:t>
      </w:r>
    </w:p>
    <w:p w:rsidR="00515690" w:rsidRDefault="00515690" w:rsidP="00515690">
      <w:pPr>
        <w:pStyle w:val="Prrafodelista"/>
        <w:numPr>
          <w:ilvl w:val="0"/>
          <w:numId w:val="1"/>
        </w:numPr>
        <w:jc w:val="both"/>
        <w:rPr>
          <w:rFonts w:ascii="Comic Sans MS" w:hAnsi="Comic Sans MS"/>
        </w:rPr>
      </w:pPr>
      <w:r>
        <w:rPr>
          <w:rFonts w:ascii="Comic Sans MS" w:hAnsi="Comic Sans MS"/>
        </w:rPr>
        <w:t>UNA IGLESIA INCLUYENTE…. gente de todas las clases y condiciones.</w:t>
      </w:r>
    </w:p>
    <w:p w:rsidR="00515690" w:rsidRDefault="00515690" w:rsidP="00515690">
      <w:pPr>
        <w:pStyle w:val="Prrafodelista"/>
        <w:numPr>
          <w:ilvl w:val="0"/>
          <w:numId w:val="1"/>
        </w:numPr>
        <w:jc w:val="both"/>
        <w:rPr>
          <w:rFonts w:ascii="Comic Sans MS" w:hAnsi="Comic Sans MS"/>
        </w:rPr>
      </w:pPr>
      <w:r>
        <w:rPr>
          <w:rFonts w:ascii="Comic Sans MS" w:hAnsi="Comic Sans MS"/>
        </w:rPr>
        <w:t>UNA IGLESIA DE BUSQUEDA… oración, palabra, ayuno y celebración.</w:t>
      </w:r>
    </w:p>
    <w:p w:rsidR="00515690" w:rsidRPr="00515690" w:rsidRDefault="00515690" w:rsidP="00515690">
      <w:pPr>
        <w:pStyle w:val="Prrafodelista"/>
        <w:numPr>
          <w:ilvl w:val="0"/>
          <w:numId w:val="1"/>
        </w:numPr>
        <w:jc w:val="both"/>
        <w:rPr>
          <w:rFonts w:ascii="Comic Sans MS" w:hAnsi="Comic Sans MS"/>
        </w:rPr>
      </w:pPr>
      <w:r>
        <w:rPr>
          <w:rFonts w:ascii="Comic Sans MS" w:hAnsi="Comic Sans MS"/>
        </w:rPr>
        <w:t>UNA IGLESIA MISIONERA… habría nuevos campos.</w:t>
      </w:r>
    </w:p>
    <w:p w:rsidR="00E355C7" w:rsidRPr="00515690" w:rsidRDefault="00515690" w:rsidP="009F55DE">
      <w:pPr>
        <w:jc w:val="both"/>
        <w:rPr>
          <w:rStyle w:val="apple-style-span"/>
          <w:rFonts w:ascii="Trebuchet MS" w:hAnsi="Trebuchet MS" w:cs="Arial"/>
          <w:sz w:val="20"/>
          <w:szCs w:val="20"/>
        </w:rPr>
      </w:pPr>
      <w:r w:rsidRPr="00515690">
        <w:t>CONCLUSION</w:t>
      </w:r>
    </w:p>
    <w:p w:rsidR="00990CCA" w:rsidRDefault="00990CCA" w:rsidP="009F55DE">
      <w:pPr>
        <w:jc w:val="both"/>
      </w:pPr>
      <w:r>
        <w:rPr>
          <w:rStyle w:val="apple-style-span"/>
          <w:rFonts w:ascii="Trebuchet MS" w:hAnsi="Trebuchet MS" w:cs="Arial"/>
          <w:color w:val="000000"/>
          <w:sz w:val="20"/>
          <w:szCs w:val="20"/>
        </w:rPr>
        <w:t>No cabe duda de que a los cristianos y cristianas de Antioquía de Siria les fue difícil centrarse en estar cerca de Dios y tener una fe fuerte. Las presiones de vivir en una ciudad tan avanzada y de prestigio, próspera y rica, era tal vez una prueba a su fe. No porque sea malo ser rico y próspero, sino porque tener el debido balance entre lo económico y lo espiritual no es fácil. También vivir en este mundo en la actualidad, para quien quiera seguir las pisadas de Jesús, se torna complejo por el estilo de vida imperante.</w:t>
      </w:r>
    </w:p>
    <w:sectPr w:rsidR="00990C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4D3F"/>
    <w:multiLevelType w:val="hybridMultilevel"/>
    <w:tmpl w:val="56765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55DE"/>
    <w:rsid w:val="003814A2"/>
    <w:rsid w:val="00515690"/>
    <w:rsid w:val="00990CCA"/>
    <w:rsid w:val="009F55DE"/>
    <w:rsid w:val="00C4580C"/>
    <w:rsid w:val="00E355C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9F55DE"/>
  </w:style>
  <w:style w:type="character" w:styleId="Hipervnculo">
    <w:name w:val="Hyperlink"/>
    <w:basedOn w:val="Fuentedeprrafopredeter"/>
    <w:uiPriority w:val="99"/>
    <w:unhideWhenUsed/>
    <w:rsid w:val="009F55DE"/>
    <w:rPr>
      <w:color w:val="0000FF"/>
      <w:u w:val="single"/>
    </w:rPr>
  </w:style>
  <w:style w:type="paragraph" w:styleId="Prrafodelista">
    <w:name w:val="List Paragraph"/>
    <w:basedOn w:val="Normal"/>
    <w:uiPriority w:val="34"/>
    <w:qFormat/>
    <w:rsid w:val="00515690"/>
    <w:pPr>
      <w:ind w:left="720"/>
      <w:contextualSpacing/>
    </w:pPr>
  </w:style>
</w:styles>
</file>

<file path=word/webSettings.xml><?xml version="1.0" encoding="utf-8"?>
<w:webSettings xmlns:r="http://schemas.openxmlformats.org/officeDocument/2006/relationships" xmlns:w="http://schemas.openxmlformats.org/wordprocessingml/2006/main">
  <w:divs>
    <w:div w:id="405344607">
      <w:bodyDiv w:val="1"/>
      <w:marLeft w:val="0"/>
      <w:marRight w:val="0"/>
      <w:marTop w:val="0"/>
      <w:marBottom w:val="0"/>
      <w:divBdr>
        <w:top w:val="none" w:sz="0" w:space="0" w:color="auto"/>
        <w:left w:val="none" w:sz="0" w:space="0" w:color="auto"/>
        <w:bottom w:val="none" w:sz="0" w:space="0" w:color="auto"/>
        <w:right w:val="none" w:sz="0" w:space="0" w:color="auto"/>
      </w:divBdr>
      <w:divsChild>
        <w:div w:id="1362704155">
          <w:marLeft w:val="0"/>
          <w:marRight w:val="0"/>
          <w:marTop w:val="0"/>
          <w:marBottom w:val="0"/>
          <w:divBdr>
            <w:top w:val="none" w:sz="0" w:space="0" w:color="auto"/>
            <w:left w:val="none" w:sz="0" w:space="0" w:color="auto"/>
            <w:bottom w:val="none" w:sz="0" w:space="0" w:color="auto"/>
            <w:right w:val="none" w:sz="0" w:space="0" w:color="auto"/>
          </w:divBdr>
          <w:divsChild>
            <w:div w:id="716929385">
              <w:marLeft w:val="0"/>
              <w:marRight w:val="0"/>
              <w:marTop w:val="0"/>
              <w:marBottom w:val="0"/>
              <w:divBdr>
                <w:top w:val="none" w:sz="0" w:space="0" w:color="auto"/>
                <w:left w:val="none" w:sz="0" w:space="0" w:color="auto"/>
                <w:bottom w:val="none" w:sz="0" w:space="0" w:color="auto"/>
                <w:right w:val="none" w:sz="0" w:space="0" w:color="auto"/>
              </w:divBdr>
              <w:divsChild>
                <w:div w:id="1027022631">
                  <w:marLeft w:val="0"/>
                  <w:marRight w:val="0"/>
                  <w:marTop w:val="0"/>
                  <w:marBottom w:val="0"/>
                  <w:divBdr>
                    <w:top w:val="none" w:sz="0" w:space="0" w:color="auto"/>
                    <w:left w:val="none" w:sz="0" w:space="0" w:color="auto"/>
                    <w:bottom w:val="none" w:sz="0" w:space="0" w:color="auto"/>
                    <w:right w:val="none" w:sz="0" w:space="0" w:color="auto"/>
                  </w:divBdr>
                  <w:divsChild>
                    <w:div w:id="1137262908">
                      <w:marLeft w:val="0"/>
                      <w:marRight w:val="0"/>
                      <w:marTop w:val="0"/>
                      <w:marBottom w:val="0"/>
                      <w:divBdr>
                        <w:top w:val="none" w:sz="0" w:space="0" w:color="auto"/>
                        <w:left w:val="none" w:sz="0" w:space="0" w:color="auto"/>
                        <w:bottom w:val="none" w:sz="0" w:space="0" w:color="auto"/>
                        <w:right w:val="none" w:sz="0" w:space="0" w:color="auto"/>
                      </w:divBdr>
                      <w:divsChild>
                        <w:div w:id="1265306093">
                          <w:marLeft w:val="0"/>
                          <w:marRight w:val="0"/>
                          <w:marTop w:val="0"/>
                          <w:marBottom w:val="0"/>
                          <w:divBdr>
                            <w:top w:val="none" w:sz="0" w:space="0" w:color="auto"/>
                            <w:left w:val="none" w:sz="0" w:space="0" w:color="auto"/>
                            <w:bottom w:val="none" w:sz="0" w:space="0" w:color="auto"/>
                            <w:right w:val="none" w:sz="0" w:space="0" w:color="auto"/>
                          </w:divBdr>
                          <w:divsChild>
                            <w:div w:id="1716586829">
                              <w:marLeft w:val="0"/>
                              <w:marRight w:val="0"/>
                              <w:marTop w:val="0"/>
                              <w:marBottom w:val="0"/>
                              <w:divBdr>
                                <w:top w:val="none" w:sz="0" w:space="0" w:color="auto"/>
                                <w:left w:val="none" w:sz="0" w:space="0" w:color="auto"/>
                                <w:bottom w:val="none" w:sz="0" w:space="0" w:color="auto"/>
                                <w:right w:val="none" w:sz="0" w:space="0" w:color="auto"/>
                              </w:divBdr>
                              <w:divsChild>
                                <w:div w:id="1061441411">
                                  <w:marLeft w:val="0"/>
                                  <w:marRight w:val="0"/>
                                  <w:marTop w:val="0"/>
                                  <w:marBottom w:val="0"/>
                                  <w:divBdr>
                                    <w:top w:val="none" w:sz="0" w:space="0" w:color="auto"/>
                                    <w:left w:val="none" w:sz="0" w:space="0" w:color="auto"/>
                                    <w:bottom w:val="none" w:sz="0" w:space="0" w:color="auto"/>
                                    <w:right w:val="none" w:sz="0" w:space="0" w:color="auto"/>
                                  </w:divBdr>
                                  <w:divsChild>
                                    <w:div w:id="624893966">
                                      <w:marLeft w:val="0"/>
                                      <w:marRight w:val="0"/>
                                      <w:marTop w:val="0"/>
                                      <w:marBottom w:val="0"/>
                                      <w:divBdr>
                                        <w:top w:val="none" w:sz="0" w:space="0" w:color="auto"/>
                                        <w:left w:val="none" w:sz="0" w:space="0" w:color="auto"/>
                                        <w:bottom w:val="none" w:sz="0" w:space="0" w:color="auto"/>
                                        <w:right w:val="none" w:sz="0" w:space="0" w:color="auto"/>
                                      </w:divBdr>
                                      <w:divsChild>
                                        <w:div w:id="1302230205">
                                          <w:marLeft w:val="0"/>
                                          <w:marRight w:val="0"/>
                                          <w:marTop w:val="0"/>
                                          <w:marBottom w:val="0"/>
                                          <w:divBdr>
                                            <w:top w:val="none" w:sz="0" w:space="0" w:color="auto"/>
                                            <w:left w:val="none" w:sz="0" w:space="0" w:color="auto"/>
                                            <w:bottom w:val="none" w:sz="0" w:space="0" w:color="auto"/>
                                            <w:right w:val="none" w:sz="0" w:space="0" w:color="auto"/>
                                          </w:divBdr>
                                          <w:divsChild>
                                            <w:div w:id="287707583">
                                              <w:marLeft w:val="0"/>
                                              <w:marRight w:val="0"/>
                                              <w:marTop w:val="0"/>
                                              <w:marBottom w:val="0"/>
                                              <w:divBdr>
                                                <w:top w:val="none" w:sz="0" w:space="0" w:color="auto"/>
                                                <w:left w:val="none" w:sz="0" w:space="0" w:color="auto"/>
                                                <w:bottom w:val="none" w:sz="0" w:space="0" w:color="auto"/>
                                                <w:right w:val="none" w:sz="0" w:space="0" w:color="auto"/>
                                              </w:divBdr>
                                              <w:divsChild>
                                                <w:div w:id="752360687">
                                                  <w:marLeft w:val="0"/>
                                                  <w:marRight w:val="0"/>
                                                  <w:marTop w:val="0"/>
                                                  <w:marBottom w:val="0"/>
                                                  <w:divBdr>
                                                    <w:top w:val="none" w:sz="0" w:space="0" w:color="auto"/>
                                                    <w:left w:val="none" w:sz="0" w:space="0" w:color="auto"/>
                                                    <w:bottom w:val="none" w:sz="0" w:space="0" w:color="auto"/>
                                                    <w:right w:val="none" w:sz="0" w:space="0" w:color="auto"/>
                                                  </w:divBdr>
                                                  <w:divsChild>
                                                    <w:div w:id="161968497">
                                                      <w:marLeft w:val="0"/>
                                                      <w:marRight w:val="0"/>
                                                      <w:marTop w:val="0"/>
                                                      <w:marBottom w:val="0"/>
                                                      <w:divBdr>
                                                        <w:top w:val="none" w:sz="0" w:space="0" w:color="auto"/>
                                                        <w:left w:val="none" w:sz="0" w:space="0" w:color="auto"/>
                                                        <w:bottom w:val="none" w:sz="0" w:space="0" w:color="auto"/>
                                                        <w:right w:val="none" w:sz="0" w:space="0" w:color="auto"/>
                                                      </w:divBdr>
                                                      <w:divsChild>
                                                        <w:div w:id="627396687">
                                                          <w:marLeft w:val="0"/>
                                                          <w:marRight w:val="0"/>
                                                          <w:marTop w:val="450"/>
                                                          <w:marBottom w:val="450"/>
                                                          <w:divBdr>
                                                            <w:top w:val="none" w:sz="0" w:space="0" w:color="auto"/>
                                                            <w:left w:val="none" w:sz="0" w:space="0" w:color="auto"/>
                                                            <w:bottom w:val="none" w:sz="0" w:space="0" w:color="auto"/>
                                                            <w:right w:val="none" w:sz="0" w:space="0" w:color="auto"/>
                                                          </w:divBdr>
                                                          <w:divsChild>
                                                            <w:div w:id="1943565595">
                                                              <w:marLeft w:val="0"/>
                                                              <w:marRight w:val="0"/>
                                                              <w:marTop w:val="0"/>
                                                              <w:marBottom w:val="0"/>
                                                              <w:divBdr>
                                                                <w:top w:val="none" w:sz="0" w:space="0" w:color="auto"/>
                                                                <w:left w:val="none" w:sz="0" w:space="0" w:color="auto"/>
                                                                <w:bottom w:val="none" w:sz="0" w:space="0" w:color="auto"/>
                                                                <w:right w:val="none" w:sz="0" w:space="0" w:color="auto"/>
                                                              </w:divBdr>
                                                              <w:divsChild>
                                                                <w:div w:id="1176380782">
                                                                  <w:marLeft w:val="0"/>
                                                                  <w:marRight w:val="0"/>
                                                                  <w:marTop w:val="825"/>
                                                                  <w:marBottom w:val="300"/>
                                                                  <w:divBdr>
                                                                    <w:top w:val="single" w:sz="6" w:space="0" w:color="8CF5D3"/>
                                                                    <w:left w:val="single" w:sz="6" w:space="11" w:color="8CF5D3"/>
                                                                    <w:bottom w:val="single" w:sz="6" w:space="0" w:color="8CF5D3"/>
                                                                    <w:right w:val="single" w:sz="6" w:space="11" w:color="8CF5D3"/>
                                                                  </w:divBdr>
                                                                  <w:divsChild>
                                                                    <w:div w:id="562832195">
                                                                      <w:marLeft w:val="0"/>
                                                                      <w:marRight w:val="0"/>
                                                                      <w:marTop w:val="0"/>
                                                                      <w:marBottom w:val="0"/>
                                                                      <w:divBdr>
                                                                        <w:top w:val="none" w:sz="0" w:space="0" w:color="auto"/>
                                                                        <w:left w:val="none" w:sz="0" w:space="0" w:color="auto"/>
                                                                        <w:bottom w:val="none" w:sz="0" w:space="0" w:color="auto"/>
                                                                        <w:right w:val="none" w:sz="0" w:space="0" w:color="auto"/>
                                                                      </w:divBdr>
                                                                      <w:divsChild>
                                                                        <w:div w:id="1906180287">
                                                                          <w:marLeft w:val="0"/>
                                                                          <w:marRight w:val="0"/>
                                                                          <w:marTop w:val="0"/>
                                                                          <w:marBottom w:val="0"/>
                                                                          <w:divBdr>
                                                                            <w:top w:val="single" w:sz="6" w:space="11" w:color="8CF5D3"/>
                                                                            <w:left w:val="none" w:sz="0" w:space="0" w:color="auto"/>
                                                                            <w:bottom w:val="none" w:sz="0" w:space="0" w:color="auto"/>
                                                                            <w:right w:val="none" w:sz="0" w:space="0" w:color="auto"/>
                                                                          </w:divBdr>
                                                                          <w:divsChild>
                                                                            <w:div w:id="1083377901">
                                                                              <w:marLeft w:val="0"/>
                                                                              <w:marRight w:val="0"/>
                                                                              <w:marTop w:val="0"/>
                                                                              <w:marBottom w:val="0"/>
                                                                              <w:divBdr>
                                                                                <w:top w:val="none" w:sz="0" w:space="0" w:color="auto"/>
                                                                                <w:left w:val="none" w:sz="0" w:space="0" w:color="auto"/>
                                                                                <w:bottom w:val="none" w:sz="0" w:space="0" w:color="auto"/>
                                                                                <w:right w:val="none" w:sz="0" w:space="0" w:color="auto"/>
                                                                              </w:divBdr>
                                                                              <w:divsChild>
                                                                                <w:div w:id="1801611660">
                                                                                  <w:marLeft w:val="0"/>
                                                                                  <w:marRight w:val="0"/>
                                                                                  <w:marTop w:val="0"/>
                                                                                  <w:marBottom w:val="0"/>
                                                                                  <w:divBdr>
                                                                                    <w:top w:val="none" w:sz="0" w:space="0" w:color="auto"/>
                                                                                    <w:left w:val="none" w:sz="0" w:space="0" w:color="auto"/>
                                                                                    <w:bottom w:val="none" w:sz="0" w:space="0" w:color="auto"/>
                                                                                    <w:right w:val="none" w:sz="0" w:space="0" w:color="auto"/>
                                                                                  </w:divBdr>
                                                                                  <w:divsChild>
                                                                                    <w:div w:id="551498780">
                                                                                      <w:marLeft w:val="0"/>
                                                                                      <w:marRight w:val="0"/>
                                                                                      <w:marTop w:val="0"/>
                                                                                      <w:marBottom w:val="0"/>
                                                                                      <w:divBdr>
                                                                                        <w:top w:val="none" w:sz="0" w:space="0" w:color="auto"/>
                                                                                        <w:left w:val="none" w:sz="0" w:space="0" w:color="auto"/>
                                                                                        <w:bottom w:val="none" w:sz="0" w:space="0" w:color="auto"/>
                                                                                        <w:right w:val="none" w:sz="0" w:space="0" w:color="auto"/>
                                                                                      </w:divBdr>
                                                                                    </w:div>
                                                                                    <w:div w:id="5050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wikipedia.org/wiki/Antioqu%C3%AD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2010-11-21T12:18:00Z</dcterms:created>
  <dcterms:modified xsi:type="dcterms:W3CDTF">2010-11-21T13:58:00Z</dcterms:modified>
</cp:coreProperties>
</file>