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1D" w:rsidRDefault="0022141D" w:rsidP="0022141D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PRINCIPIOS PARA LA PROSPERIDAD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INTRO:</w:t>
      </w:r>
      <w:r>
        <w:rPr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>Qué es un propósito? Es un enunciado o deseo  que expresa el FIN PERSEGUIDO. Dios persigue un fin con nosotros, por cuanto tiene propósitos para usted y para mí.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3 Juan</w:t>
      </w:r>
      <w:r>
        <w:rPr>
          <w:rFonts w:ascii="Comic Sans MS" w:hAnsi="Comic Sans MS" w:cs="Comic Sans MS"/>
          <w:b/>
          <w:bCs/>
        </w:rPr>
        <w:br/>
        <w:t xml:space="preserve">1:1 El anciano a Gayo, el amado, a quien amo en la verdad. </w:t>
      </w:r>
      <w:r>
        <w:rPr>
          <w:rFonts w:ascii="Comic Sans MS" w:hAnsi="Comic Sans MS" w:cs="Comic Sans MS"/>
          <w:b/>
          <w:bCs/>
        </w:rPr>
        <w:br/>
        <w:t xml:space="preserve">1:2 Amado, yo deseo que tú seas prosperado en todas las cosas, y que tengas salud, así como prospera tu alma. </w:t>
      </w:r>
      <w:r>
        <w:rPr>
          <w:rFonts w:ascii="Comic Sans MS" w:hAnsi="Comic Sans MS" w:cs="Comic Sans MS"/>
          <w:b/>
          <w:bCs/>
        </w:rPr>
        <w:br/>
        <w:t xml:space="preserve">1:3 Pues mucho me regocijé cuando vinieron los hermanos y dieron testimonio de tu verdad, de cómo andas en la verdad. </w:t>
      </w:r>
      <w:r>
        <w:rPr>
          <w:rFonts w:ascii="Comic Sans MS" w:hAnsi="Comic Sans MS" w:cs="Comic Sans MS"/>
          <w:b/>
          <w:bCs/>
        </w:rPr>
        <w:br/>
        <w:t>1:4 No tengo yo mayor gozo que este, el oír que mis hijos andan en la verdad.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PRINCIPIOS </w:t>
      </w:r>
    </w:p>
    <w:p w:rsidR="0022141D" w:rsidRPr="0022141D" w:rsidRDefault="0022141D" w:rsidP="0022141D">
      <w:pPr>
        <w:rPr>
          <w:rFonts w:ascii="Comic Sans MS" w:hAnsi="Comic Sans MS" w:cs="Comic Sans MS"/>
          <w:b/>
          <w:bCs/>
        </w:rPr>
      </w:pPr>
      <w:r w:rsidRPr="0022141D"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  <w:b/>
          <w:bCs/>
        </w:rPr>
        <w:t xml:space="preserve"> </w:t>
      </w:r>
      <w:r w:rsidRPr="0022141D">
        <w:rPr>
          <w:rFonts w:ascii="Comic Sans MS" w:hAnsi="Comic Sans MS" w:cs="Comic Sans MS"/>
          <w:b/>
          <w:bCs/>
        </w:rPr>
        <w:t>PRINCIPIO DEL TRABAJO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DESARROLLO Mat 25:</w:t>
      </w:r>
      <w:r w:rsidRPr="0022141D">
        <w:rPr>
          <w:b/>
          <w:bCs/>
        </w:rPr>
        <w:t xml:space="preserve"> </w:t>
      </w:r>
      <w:r w:rsidRPr="0022141D">
        <w:rPr>
          <w:rFonts w:ascii="Comic Sans MS" w:hAnsi="Comic Sans MS" w:cs="Comic Sans MS"/>
          <w:b/>
          <w:bCs/>
        </w:rPr>
        <w:t>21. Y su señor le dijo: Bien, buen siervo y fiel; sobre poco has sido fiel, sobre mucho te pondré; entra en el gozo de tu señor.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2 PRINCIPIO DE LA FIDELIDAD. La ley de la fidelidad nos enseña que tenemos un serio compromiso con Dios en cuanto al uso que le damos a los recursos que El nos ha confiado, para que los hagamos funcionales y productivos.</w:t>
      </w:r>
    </w:p>
    <w:p w:rsidR="0022141D" w:rsidRDefault="0022141D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Una justa y correcta fidelidad de nuestra parte, provocará que el Señor decida confiarnos más de lo que teniamos en un principio.</w:t>
      </w:r>
    </w:p>
    <w:p w:rsidR="00F55C4E" w:rsidRDefault="00F55C4E" w:rsidP="0022141D">
      <w:pPr>
        <w:rPr>
          <w:rFonts w:ascii="Comic Sans MS" w:hAnsi="Comic Sans MS" w:cs="Comic Sans MS"/>
          <w:b/>
          <w:bCs/>
        </w:rPr>
      </w:pPr>
      <w:r w:rsidRPr="00F55C4E">
        <w:rPr>
          <w:rFonts w:ascii="Comic Sans MS" w:hAnsi="Comic Sans MS" w:cs="Comic Sans MS"/>
          <w:b/>
          <w:bCs/>
        </w:rPr>
        <w:t>Marcos 12:30 Y AMARÁS AL SEÑOR TU DIOS con todo tu corazón, y con toda tu alma, y con toda tu mente y con todas tus fuerzas. Este es el principal mandamiento.</w:t>
      </w:r>
    </w:p>
    <w:p w:rsidR="00F55C4E" w:rsidRDefault="00F55C4E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Hay un aspecto de esta  fidelidad que nos resulta más dificil de cumplir que cualquier otro.</w:t>
      </w:r>
    </w:p>
    <w:p w:rsidR="00F55C4E" w:rsidRDefault="00F55C4E" w:rsidP="0022141D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 FIDELIDAD FINANCIERA… el tema de los diezmos siempre ha levantado muchas ampollas. No hay doctrina más distorcionada o criticada que esta.</w:t>
      </w:r>
    </w:p>
    <w:p w:rsidR="00F55C4E" w:rsidRPr="00FB52BD" w:rsidRDefault="00F55C4E" w:rsidP="00FB52BD">
      <w:pPr>
        <w:pStyle w:val="Prrafodelista"/>
        <w:numPr>
          <w:ilvl w:val="0"/>
          <w:numId w:val="2"/>
        </w:numPr>
        <w:rPr>
          <w:rFonts w:ascii="Comic Sans MS" w:hAnsi="Comic Sans MS" w:cs="Comic Sans MS"/>
          <w:b/>
          <w:bCs/>
        </w:rPr>
      </w:pPr>
      <w:r w:rsidRPr="00FB52BD">
        <w:rPr>
          <w:rFonts w:ascii="Comic Sans MS" w:hAnsi="Comic Sans MS" w:cs="Comic Sans MS"/>
          <w:b/>
          <w:bCs/>
        </w:rPr>
        <w:t>Para quien no diezma… le provoca rechazo a la palabra y murmuración.</w:t>
      </w:r>
    </w:p>
    <w:p w:rsidR="00F55C4E" w:rsidRPr="00FB52BD" w:rsidRDefault="00F55C4E" w:rsidP="00FB52BD">
      <w:pPr>
        <w:pStyle w:val="Prrafodelista"/>
        <w:numPr>
          <w:ilvl w:val="0"/>
          <w:numId w:val="3"/>
        </w:numPr>
        <w:rPr>
          <w:rFonts w:ascii="Comic Sans MS" w:hAnsi="Comic Sans MS" w:cs="Comic Sans MS"/>
          <w:b/>
          <w:bCs/>
        </w:rPr>
      </w:pPr>
      <w:r w:rsidRPr="00FB52BD">
        <w:rPr>
          <w:rFonts w:ascii="Comic Sans MS" w:hAnsi="Comic Sans MS" w:cs="Comic Sans MS"/>
          <w:b/>
          <w:bCs/>
        </w:rPr>
        <w:t>Para quien los da a medias… le provoca cargos de conciencia.</w:t>
      </w:r>
    </w:p>
    <w:p w:rsidR="00F55C4E" w:rsidRDefault="00F55C4E" w:rsidP="00FB52BD">
      <w:pPr>
        <w:pStyle w:val="Prrafodelista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 w:rsidRPr="00FB52BD">
        <w:rPr>
          <w:rFonts w:ascii="Comic Sans MS" w:hAnsi="Comic Sans MS" w:cs="Comic Sans MS"/>
          <w:b/>
          <w:bCs/>
        </w:rPr>
        <w:t>Para los pastores… es un tema espinoso que poco se toca para no incomodar a los hermanos.</w:t>
      </w: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Algunos dicen que es un tema de la ley mosaica, que fue una obligación de la ley. Será</w:t>
      </w:r>
      <w:r w:rsidR="00B53800">
        <w:rPr>
          <w:rFonts w:ascii="Comic Sans MS" w:hAnsi="Comic Sans MS" w:cs="Comic Sans MS"/>
          <w:b/>
          <w:bCs/>
        </w:rPr>
        <w:t>?</w:t>
      </w:r>
      <w:r>
        <w:rPr>
          <w:rFonts w:ascii="Comic Sans MS" w:hAnsi="Comic Sans MS" w:cs="Comic Sans MS"/>
          <w:b/>
          <w:bCs/>
        </w:rPr>
        <w:t xml:space="preserve"> Veamos:</w:t>
      </w:r>
    </w:p>
    <w:p w:rsidR="00FB52BD" w:rsidRP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Gen 14:</w:t>
      </w:r>
      <w:r w:rsidRPr="00FB52BD">
        <w:rPr>
          <w:rFonts w:ascii="Comic Sans MS" w:hAnsi="Comic Sans MS" w:cs="Comic Sans MS"/>
          <w:b/>
          <w:bCs/>
        </w:rPr>
        <w:t>18. Entonces Melquisedec, rey de Salem y sacerdote del Dios Altísimo, sacó pan y vino;</w:t>
      </w:r>
    </w:p>
    <w:p w:rsidR="00FB52BD" w:rsidRP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FB52BD">
        <w:rPr>
          <w:rFonts w:ascii="Comic Sans MS" w:hAnsi="Comic Sans MS" w:cs="Comic Sans MS"/>
          <w:b/>
          <w:bCs/>
        </w:rPr>
        <w:t>19. y le bendijo, diciendo: Bendito sea Abram del Dios Altísimo, creador de los cielos y de la tierra;</w:t>
      </w: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FB52BD">
        <w:rPr>
          <w:rFonts w:ascii="Comic Sans MS" w:hAnsi="Comic Sans MS" w:cs="Comic Sans MS"/>
          <w:b/>
          <w:bCs/>
        </w:rPr>
        <w:t>20. y bendito sea el Dios Altísimo, que entregó tus enemigos en tu mano. Y le dio Abram los diezmos de todo.</w:t>
      </w: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Gen 28:</w:t>
      </w:r>
      <w:r w:rsidRPr="00FB52BD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FB52BD">
        <w:rPr>
          <w:rFonts w:ascii="Comic Sans MS" w:hAnsi="Comic Sans MS" w:cs="Comic Sans MS"/>
          <w:b/>
          <w:bCs/>
        </w:rPr>
        <w:t>22. Y esta piedra que he puesto por señal, será casa de Dios; y de todo lo que me dieres, el diezmo apartaré para ti.</w:t>
      </w: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 INDUJO A ESTOS HOMBRES A DIEZMAR, LA LEY???</w:t>
      </w:r>
      <w:r w:rsidR="00B53800">
        <w:rPr>
          <w:rFonts w:ascii="Comic Sans MS" w:hAnsi="Comic Sans MS" w:cs="Comic Sans MS"/>
          <w:b/>
          <w:bCs/>
        </w:rPr>
        <w:t xml:space="preserve">  QUE DICEN USTEDES?</w:t>
      </w:r>
    </w:p>
    <w:p w:rsidR="00B53800" w:rsidRDefault="00B53800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ELLOS DIEZMARON POR AMOR… ES EL MISMO DIEZMO DEL N TEST </w:t>
      </w:r>
    </w:p>
    <w:p w:rsidR="00B53800" w:rsidRDefault="00B53800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Hec </w:t>
      </w:r>
      <w:r w:rsidRPr="00B53800">
        <w:rPr>
          <w:rFonts w:ascii="Comic Sans MS" w:hAnsi="Comic Sans MS" w:cs="Comic Sans MS"/>
          <w:b/>
          <w:bCs/>
        </w:rPr>
        <w:t xml:space="preserve">4:34 Así que no había entre ellos ningún necesitado; porque todos los que poseían heredades o casas, las vendían, y traían el precio de lo vendido, </w:t>
      </w:r>
      <w:r w:rsidRPr="00B53800">
        <w:rPr>
          <w:rFonts w:ascii="Comic Sans MS" w:hAnsi="Comic Sans MS" w:cs="Comic Sans MS"/>
          <w:b/>
          <w:bCs/>
        </w:rPr>
        <w:br/>
        <w:t>4:35 y lo ponían a los pies de los apóstoles; y se repartía a cada uno según su necesidad.</w:t>
      </w:r>
    </w:p>
    <w:p w:rsidR="00B53800" w:rsidRDefault="00B53800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Lo daban todo. Pero nosotros estamos muy influenciados por los proverbios del mundo, “el que da lo que tiene…”</w:t>
      </w:r>
    </w:p>
    <w:p w:rsidR="00B53800" w:rsidRDefault="00B53800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ORIGEN DEL DIEZMO</w:t>
      </w:r>
    </w:p>
    <w:p w:rsidR="00B53800" w:rsidRDefault="00B53800" w:rsidP="00B53800">
      <w:pPr>
        <w:pStyle w:val="Prrafodelista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Gen 2:</w:t>
      </w:r>
      <w:r w:rsidRPr="00B53800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B53800">
        <w:rPr>
          <w:rFonts w:ascii="Comic Sans MS" w:hAnsi="Comic Sans MS" w:cs="Comic Sans MS"/>
          <w:b/>
          <w:bCs/>
        </w:rPr>
        <w:t>16. Y mandó Jehová Dios al hombre, diciendo: De todo árbol del huerto podrás comer;</w:t>
      </w:r>
    </w:p>
    <w:p w:rsidR="003900F7" w:rsidRPr="003900F7" w:rsidRDefault="003900F7" w:rsidP="003900F7">
      <w:pPr>
        <w:rPr>
          <w:rFonts w:ascii="Comic Sans MS" w:hAnsi="Comic Sans MS" w:cs="Comic Sans MS"/>
          <w:b/>
          <w:bCs/>
        </w:rPr>
      </w:pPr>
    </w:p>
    <w:p w:rsidR="00B53800" w:rsidRPr="00B53800" w:rsidRDefault="00B53800" w:rsidP="00B53800">
      <w:pPr>
        <w:pStyle w:val="Prrafodelista"/>
        <w:rPr>
          <w:rFonts w:ascii="Comic Sans MS" w:hAnsi="Comic Sans MS" w:cs="Comic Sans MS"/>
          <w:b/>
          <w:bCs/>
        </w:rPr>
      </w:pPr>
      <w:r w:rsidRPr="00B53800">
        <w:rPr>
          <w:rFonts w:ascii="Comic Sans MS" w:hAnsi="Comic Sans MS" w:cs="Comic Sans MS"/>
          <w:b/>
          <w:bCs/>
        </w:rPr>
        <w:lastRenderedPageBreak/>
        <w:t>17. mas del árbol de la ciencia del bien y del mal no comerás; porque el día que de él comieres, ciertamente morirás.</w:t>
      </w:r>
    </w:p>
    <w:p w:rsidR="00B53800" w:rsidRDefault="00CA73EE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DIOS ESTABA ENSEÑANDO A LA PRIMERA PAREJA Y POR ENDE A NOSOTROS, QUE EL SIEMPRE RESERVA UNA PARTE PARA SI DE LO QUE NOS DÁ.</w:t>
      </w:r>
    </w:p>
    <w:p w:rsidR="00CA73EE" w:rsidRDefault="00CA73EE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LAS CONSECUENCIAS DE NO DIEZMAR… Malq 3</w:t>
      </w:r>
    </w:p>
    <w:p w:rsidR="00CA73EE" w:rsidRPr="00CA73EE" w:rsidRDefault="00CA73EE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CA73EE">
        <w:rPr>
          <w:rFonts w:ascii="Comic Sans MS" w:hAnsi="Comic Sans MS" w:cs="Comic Sans MS"/>
          <w:b/>
          <w:bCs/>
        </w:rPr>
        <w:t>8. ¿Robará el hombre a Dios? Pues vosotros me habéis robado. Y dijisteis: ¿En qué te hemos robado? En vuestros diezmos y ofrendas.</w:t>
      </w:r>
    </w:p>
    <w:p w:rsidR="00CA73EE" w:rsidRPr="00CA73EE" w:rsidRDefault="00CA73EE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CA73EE">
        <w:rPr>
          <w:rFonts w:ascii="Comic Sans MS" w:hAnsi="Comic Sans MS" w:cs="Comic Sans MS"/>
          <w:b/>
          <w:bCs/>
        </w:rPr>
        <w:t xml:space="preserve">9. </w:t>
      </w:r>
      <w:r w:rsidRPr="003900F7">
        <w:rPr>
          <w:rFonts w:ascii="Comic Sans MS" w:hAnsi="Comic Sans MS" w:cs="Comic Sans MS"/>
          <w:b/>
          <w:bCs/>
          <w:u w:val="single"/>
        </w:rPr>
        <w:t>Malditos sois con maldición</w:t>
      </w:r>
      <w:r w:rsidRPr="00CA73EE">
        <w:rPr>
          <w:rFonts w:ascii="Comic Sans MS" w:hAnsi="Comic Sans MS" w:cs="Comic Sans MS"/>
          <w:b/>
          <w:bCs/>
        </w:rPr>
        <w:t>, porque vosotros, la nación toda, me habéis robado.</w:t>
      </w:r>
    </w:p>
    <w:p w:rsidR="00CA73EE" w:rsidRDefault="00CA73EE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CA73EE">
        <w:rPr>
          <w:rFonts w:ascii="Comic Sans MS" w:hAnsi="Comic Sans MS" w:cs="Comic Sans MS"/>
          <w:b/>
          <w:bCs/>
        </w:rPr>
        <w:t>10. Traed todos los diezmos al alfolí y haya alimento en mi casa; y probadme ahora en esto, dice Jehová de los ejércitos, si no os abriré las ventanas de los cielos, y derramaré sobre vosotros bendición hasta que sobreabunde.</w:t>
      </w:r>
    </w:p>
    <w:p w:rsidR="003900F7" w:rsidRDefault="003900F7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UNA DOBLE MALDICION</w:t>
      </w:r>
    </w:p>
    <w:p w:rsidR="00CA73EE" w:rsidRDefault="00CA73EE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EN GEN 3: 14-15 VEMOS LOS EFECTOS DE ESTA MALDICION</w:t>
      </w:r>
    </w:p>
    <w:p w:rsidR="00064E98" w:rsidRPr="00064E98" w:rsidRDefault="00064E98" w:rsidP="00064E98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064E98">
        <w:rPr>
          <w:rFonts w:ascii="Comic Sans MS" w:hAnsi="Comic Sans MS" w:cs="Comic Sans MS"/>
          <w:b/>
          <w:bCs/>
        </w:rPr>
        <w:t xml:space="preserve">14. Y Jehová Dios dijo a la serpiente: Por cuanto esto hiciste, maldita serás entre todas las bestias y entre todos los animales del campo; </w:t>
      </w:r>
      <w:r w:rsidRPr="00064E98">
        <w:rPr>
          <w:rFonts w:ascii="Comic Sans MS" w:hAnsi="Comic Sans MS" w:cs="Comic Sans MS"/>
          <w:b/>
          <w:bCs/>
          <w:u w:val="single"/>
        </w:rPr>
        <w:t>sobre tu pecho andarás</w:t>
      </w:r>
      <w:r w:rsidRPr="00064E98">
        <w:rPr>
          <w:rFonts w:ascii="Comic Sans MS" w:hAnsi="Comic Sans MS" w:cs="Comic Sans MS"/>
          <w:b/>
          <w:bCs/>
        </w:rPr>
        <w:t xml:space="preserve">, y </w:t>
      </w:r>
      <w:r w:rsidRPr="00064E98">
        <w:rPr>
          <w:rFonts w:ascii="Comic Sans MS" w:hAnsi="Comic Sans MS" w:cs="Comic Sans MS"/>
          <w:b/>
          <w:bCs/>
          <w:u w:val="single"/>
        </w:rPr>
        <w:t>polvo comerás</w:t>
      </w:r>
      <w:r w:rsidRPr="00064E98">
        <w:rPr>
          <w:rFonts w:ascii="Comic Sans MS" w:hAnsi="Comic Sans MS" w:cs="Comic Sans MS"/>
          <w:b/>
          <w:bCs/>
        </w:rPr>
        <w:t xml:space="preserve"> todos los días de tu vida.</w:t>
      </w:r>
    </w:p>
    <w:p w:rsidR="00064E98" w:rsidRDefault="00064E98" w:rsidP="00064E98">
      <w:pPr>
        <w:pStyle w:val="Prrafodelista"/>
        <w:ind w:left="0"/>
        <w:rPr>
          <w:rFonts w:ascii="Comic Sans MS" w:hAnsi="Comic Sans MS" w:cs="Comic Sans MS"/>
          <w:b/>
          <w:bCs/>
          <w:u w:val="single"/>
        </w:rPr>
      </w:pPr>
      <w:r w:rsidRPr="00064E98">
        <w:rPr>
          <w:rFonts w:ascii="Comic Sans MS" w:hAnsi="Comic Sans MS" w:cs="Comic Sans MS"/>
          <w:b/>
          <w:bCs/>
        </w:rPr>
        <w:t xml:space="preserve">15. Y </w:t>
      </w:r>
      <w:r w:rsidRPr="00064E98">
        <w:rPr>
          <w:rFonts w:ascii="Comic Sans MS" w:hAnsi="Comic Sans MS" w:cs="Comic Sans MS"/>
          <w:b/>
          <w:bCs/>
          <w:u w:val="single"/>
        </w:rPr>
        <w:t>pondré enemistad entre ti y la mujer</w:t>
      </w:r>
      <w:r w:rsidRPr="00064E98">
        <w:rPr>
          <w:rFonts w:ascii="Comic Sans MS" w:hAnsi="Comic Sans MS" w:cs="Comic Sans MS"/>
          <w:b/>
          <w:bCs/>
        </w:rPr>
        <w:t xml:space="preserve">, y entre tu simiente y la simiente suya; </w:t>
      </w:r>
    </w:p>
    <w:p w:rsidR="00CA73EE" w:rsidRDefault="00064E98" w:rsidP="00CA73EE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UNA VIDA ARRASTRADA… “</w:t>
      </w:r>
      <w:r w:rsidRPr="00064E98">
        <w:rPr>
          <w:rFonts w:ascii="Comic Sans MS" w:hAnsi="Comic Sans MS" w:cs="Comic Sans MS"/>
          <w:b/>
          <w:bCs/>
          <w:u w:val="single"/>
        </w:rPr>
        <w:t>sobre tu pecho andarás</w:t>
      </w:r>
      <w:r>
        <w:rPr>
          <w:rFonts w:ascii="Comic Sans MS" w:hAnsi="Comic Sans MS" w:cs="Comic Sans MS"/>
          <w:b/>
          <w:bCs/>
          <w:u w:val="single"/>
        </w:rPr>
        <w:t>”</w:t>
      </w:r>
      <w:r>
        <w:rPr>
          <w:rFonts w:ascii="Comic Sans MS" w:hAnsi="Comic Sans MS" w:cs="Comic Sans MS"/>
          <w:b/>
          <w:bCs/>
        </w:rPr>
        <w:t xml:space="preserve"> Al igual que la serpiente muchos viven vidas arrastradas por causa de la infedelidad. Cuando se está así, no hay sueños, ni proyectos, ni aspiraciones, ni metas.</w:t>
      </w:r>
    </w:p>
    <w:p w:rsidR="00064E98" w:rsidRDefault="00064E98" w:rsidP="00064E98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2.CARENCIA ABSOLUTA… “</w:t>
      </w:r>
      <w:r w:rsidRPr="00064E98">
        <w:rPr>
          <w:rFonts w:ascii="Comic Sans MS" w:hAnsi="Comic Sans MS" w:cs="Comic Sans MS"/>
          <w:b/>
          <w:bCs/>
          <w:u w:val="single"/>
        </w:rPr>
        <w:t>polvo co</w:t>
      </w:r>
      <w:r>
        <w:rPr>
          <w:rFonts w:ascii="Comic Sans MS" w:hAnsi="Comic Sans MS" w:cs="Comic Sans MS"/>
          <w:b/>
          <w:bCs/>
          <w:u w:val="single"/>
        </w:rPr>
        <w:t xml:space="preserve">merás todos los días de tu vida” </w:t>
      </w:r>
      <w:r>
        <w:rPr>
          <w:rFonts w:ascii="Comic Sans MS" w:hAnsi="Comic Sans MS" w:cs="Comic Sans MS"/>
          <w:b/>
          <w:bCs/>
        </w:rPr>
        <w:t>La maldicion arratra con los alimentos y produce hambre, falta de provisión y trae pobreza. Aun ncuando no haya escases, no se puede disfrutar de lo que se tiene, porque hay insatisfacción por dentro.</w:t>
      </w:r>
    </w:p>
    <w:p w:rsidR="00064E98" w:rsidRDefault="00064E98" w:rsidP="00064E98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CONTIENDAS Y CONFLICTOS… </w:t>
      </w:r>
      <w:r w:rsidR="00E962A5">
        <w:rPr>
          <w:rFonts w:ascii="Comic Sans MS" w:hAnsi="Comic Sans MS" w:cs="Comic Sans MS"/>
          <w:b/>
          <w:bCs/>
        </w:rPr>
        <w:t>“</w:t>
      </w:r>
      <w:r w:rsidR="00E962A5" w:rsidRPr="00064E98">
        <w:rPr>
          <w:rFonts w:ascii="Comic Sans MS" w:hAnsi="Comic Sans MS" w:cs="Comic Sans MS"/>
          <w:b/>
          <w:bCs/>
          <w:u w:val="single"/>
        </w:rPr>
        <w:t>pondré enemistad entre ti y la mujer</w:t>
      </w:r>
      <w:r w:rsidR="00E962A5">
        <w:rPr>
          <w:rFonts w:ascii="Comic Sans MS" w:hAnsi="Comic Sans MS" w:cs="Comic Sans MS"/>
          <w:b/>
          <w:bCs/>
        </w:rPr>
        <w:t>”  Una vida de maldición es una vida de crisis y conflictos, de rivalidades, ocasionados por la misma carencia e insatisfacción.</w:t>
      </w:r>
    </w:p>
    <w:p w:rsidR="00E962A5" w:rsidRDefault="00E962A5" w:rsidP="00E962A5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4. HERIDAD Y OFENSAS…</w:t>
      </w:r>
      <w:r w:rsidRPr="00E962A5">
        <w:rPr>
          <w:rFonts w:ascii="Comic Sans MS" w:hAnsi="Comic Sans MS" w:cs="Comic Sans MS"/>
          <w:b/>
          <w:bCs/>
          <w:u w:val="single"/>
        </w:rPr>
        <w:t xml:space="preserve"> </w:t>
      </w:r>
      <w:r>
        <w:rPr>
          <w:rFonts w:ascii="Comic Sans MS" w:hAnsi="Comic Sans MS" w:cs="Comic Sans MS"/>
          <w:b/>
          <w:bCs/>
          <w:u w:val="single"/>
        </w:rPr>
        <w:t>“</w:t>
      </w:r>
      <w:r w:rsidRPr="00064E98">
        <w:rPr>
          <w:rFonts w:ascii="Comic Sans MS" w:hAnsi="Comic Sans MS" w:cs="Comic Sans MS"/>
          <w:b/>
          <w:bCs/>
          <w:u w:val="single"/>
        </w:rPr>
        <w:t>ésta te herirá en la cabeza,</w:t>
      </w:r>
      <w:r>
        <w:rPr>
          <w:rFonts w:ascii="Comic Sans MS" w:hAnsi="Comic Sans MS" w:cs="Comic Sans MS"/>
          <w:b/>
          <w:bCs/>
          <w:u w:val="single"/>
        </w:rPr>
        <w:t xml:space="preserve"> y tú le herirás en el calcañar” </w:t>
      </w:r>
      <w:r>
        <w:rPr>
          <w:rFonts w:ascii="Comic Sans MS" w:hAnsi="Comic Sans MS" w:cs="Comic Sans MS"/>
          <w:b/>
          <w:bCs/>
        </w:rPr>
        <w:t>Las ofensas y los malos tratos están a la orden del día.</w:t>
      </w:r>
    </w:p>
    <w:p w:rsidR="00E962A5" w:rsidRDefault="00E962A5" w:rsidP="00E962A5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Comic Sans MS" w:hAnsi="Comic Sans MS" w:cs="Comic Sans MS"/>
          <w:b/>
          <w:bCs/>
        </w:rPr>
        <w:t>5. ESCLAVITUD Y OPRESION…</w:t>
      </w:r>
      <w:r w:rsidRPr="00E962A5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E962A5">
        <w:rPr>
          <w:rFonts w:ascii="Comic Sans MS" w:hAnsi="Comic Sans MS" w:cs="Times New Roman"/>
          <w:b/>
          <w:bCs/>
          <w:sz w:val="24"/>
          <w:szCs w:val="24"/>
          <w:lang w:eastAsia="es-CO"/>
        </w:rPr>
        <w:t>Una vida ligada a las deudas y fracasos</w:t>
      </w:r>
    </w:p>
    <w:p w:rsidR="00E962A5" w:rsidRPr="00E962A5" w:rsidRDefault="00E962A5" w:rsidP="00E962A5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Duet 28:4</w:t>
      </w:r>
      <w:r w:rsidRPr="00E962A5">
        <w:rPr>
          <w:rFonts w:ascii="Comic Sans MS" w:hAnsi="Comic Sans MS" w:cs="Comic Sans MS"/>
          <w:b/>
          <w:bCs/>
        </w:rPr>
        <w:t>7. Por cuanto no serviste a Jehová tu Dios con alegría y con gozo de corazón, por la abundancia de todas las cosas,</w:t>
      </w:r>
    </w:p>
    <w:p w:rsidR="00E962A5" w:rsidRDefault="00E962A5" w:rsidP="00E962A5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E962A5">
        <w:rPr>
          <w:rFonts w:ascii="Comic Sans MS" w:hAnsi="Comic Sans MS" w:cs="Comic Sans MS"/>
          <w:b/>
          <w:bCs/>
        </w:rPr>
        <w:t>48. servirás, por tanto, a tus enemigos que enviare Jehová contra ti, con hambre y con sed y con desnudez, y con falta de todas las cosas; y él pondrá yugo de hierro sobre tu cuello, hasta destruirte.</w:t>
      </w:r>
    </w:p>
    <w:p w:rsidR="00E962A5" w:rsidRPr="00E962A5" w:rsidRDefault="003900F7" w:rsidP="00E962A5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CONCLUSION… para los fieles el Señor dice:</w:t>
      </w:r>
    </w:p>
    <w:p w:rsidR="003900F7" w:rsidRDefault="003900F7" w:rsidP="003900F7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Malq 3:</w:t>
      </w:r>
      <w:r w:rsidRPr="00CA73EE">
        <w:rPr>
          <w:rFonts w:ascii="Comic Sans MS" w:hAnsi="Comic Sans MS" w:cs="Comic Sans MS"/>
          <w:b/>
          <w:bCs/>
        </w:rPr>
        <w:t>10. Traed todos los diezmos al alfolí y haya alimento en mi casa; y probadme ahora en esto, dice Jehová de los ejércitos, si no os abriré las ventanas de los cielos, y derramaré sobre vosotros bendición hasta que sobreabunde.</w:t>
      </w:r>
    </w:p>
    <w:p w:rsidR="00E962A5" w:rsidRPr="00064E98" w:rsidRDefault="003900F7" w:rsidP="00064E98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Mat 25:</w:t>
      </w:r>
      <w:r w:rsidRPr="0022141D">
        <w:rPr>
          <w:b/>
          <w:bCs/>
        </w:rPr>
        <w:t xml:space="preserve"> </w:t>
      </w:r>
      <w:r w:rsidRPr="0022141D">
        <w:rPr>
          <w:rFonts w:ascii="Comic Sans MS" w:hAnsi="Comic Sans MS" w:cs="Comic Sans MS"/>
          <w:b/>
          <w:bCs/>
        </w:rPr>
        <w:t>21. Y su señor le dijo: Bien, buen siervo y fiel; sobre poco has sido fiel, sobre mucho te pondré; entra en el gozo de tu señor.</w:t>
      </w:r>
    </w:p>
    <w:p w:rsidR="003900F7" w:rsidRPr="003900F7" w:rsidRDefault="003900F7" w:rsidP="003900F7">
      <w:pPr>
        <w:pStyle w:val="Prrafodelista"/>
        <w:ind w:left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Provb3:</w:t>
      </w:r>
      <w:r w:rsidRPr="003900F7">
        <w:rPr>
          <w:rFonts w:ascii="Comic Sans MS" w:hAnsi="Comic Sans MS" w:cs="Comic Sans MS"/>
          <w:b/>
          <w:bCs/>
        </w:rPr>
        <w:t>9. Honra a Jehová con tus bienes,</w:t>
      </w:r>
      <w:r w:rsidRPr="003900F7">
        <w:rPr>
          <w:rFonts w:ascii="Comic Sans MS" w:hAnsi="Comic Sans MS" w:cs="Comic Sans MS"/>
          <w:b/>
          <w:bCs/>
        </w:rPr>
        <w:br/>
        <w:t>Y con las primicias de todos tus frutos;</w:t>
      </w:r>
    </w:p>
    <w:p w:rsidR="003900F7" w:rsidRPr="003900F7" w:rsidRDefault="003900F7" w:rsidP="003900F7">
      <w:pPr>
        <w:pStyle w:val="Prrafodelista"/>
        <w:ind w:left="0"/>
        <w:rPr>
          <w:rFonts w:ascii="Comic Sans MS" w:hAnsi="Comic Sans MS" w:cs="Comic Sans MS"/>
          <w:b/>
          <w:bCs/>
        </w:rPr>
      </w:pPr>
      <w:r w:rsidRPr="003900F7">
        <w:rPr>
          <w:rFonts w:ascii="Comic Sans MS" w:hAnsi="Comic Sans MS" w:cs="Comic Sans MS"/>
          <w:b/>
          <w:bCs/>
        </w:rPr>
        <w:t xml:space="preserve">10. Y serán llenos tus graneros con abundancia, </w:t>
      </w:r>
      <w:r w:rsidRPr="003900F7">
        <w:rPr>
          <w:rFonts w:ascii="Comic Sans MS" w:hAnsi="Comic Sans MS" w:cs="Comic Sans MS"/>
          <w:b/>
          <w:bCs/>
        </w:rPr>
        <w:br/>
        <w:t>Y tus lagares rebosarán de mosto.</w:t>
      </w:r>
    </w:p>
    <w:p w:rsidR="00064E98" w:rsidRPr="003900F7" w:rsidRDefault="00064E98" w:rsidP="003900F7">
      <w:pPr>
        <w:pStyle w:val="Prrafodelista"/>
        <w:ind w:left="0"/>
        <w:rPr>
          <w:rFonts w:ascii="Comic Sans MS" w:hAnsi="Comic Sans MS" w:cs="Comic Sans MS"/>
          <w:b/>
          <w:bCs/>
        </w:rPr>
      </w:pPr>
    </w:p>
    <w:p w:rsidR="00CA73EE" w:rsidRPr="00FB52BD" w:rsidRDefault="00CA73EE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</w:p>
    <w:p w:rsidR="00FB52BD" w:rsidRP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</w:p>
    <w:p w:rsidR="00FB52BD" w:rsidRDefault="00FB52BD" w:rsidP="00FB52BD">
      <w:pPr>
        <w:pStyle w:val="Prrafodelista"/>
        <w:ind w:left="0"/>
        <w:rPr>
          <w:rFonts w:ascii="Comic Sans MS" w:hAnsi="Comic Sans MS" w:cs="Comic Sans MS"/>
          <w:b/>
          <w:bCs/>
        </w:rPr>
      </w:pPr>
    </w:p>
    <w:p w:rsidR="00FB52BD" w:rsidRPr="00FB52BD" w:rsidRDefault="00FB52BD" w:rsidP="00FB52BD">
      <w:pPr>
        <w:ind w:left="360"/>
        <w:rPr>
          <w:rFonts w:ascii="Comic Sans MS" w:hAnsi="Comic Sans MS" w:cs="Comic Sans MS"/>
          <w:b/>
          <w:bCs/>
        </w:rPr>
      </w:pPr>
    </w:p>
    <w:p w:rsidR="00F8205E" w:rsidRDefault="00F8205E"/>
    <w:sectPr w:rsidR="00F8205E" w:rsidSect="0022141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3B1"/>
    <w:multiLevelType w:val="hybridMultilevel"/>
    <w:tmpl w:val="95623A6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3F7"/>
    <w:multiLevelType w:val="hybridMultilevel"/>
    <w:tmpl w:val="8DBE5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5AAE"/>
    <w:multiLevelType w:val="hybridMultilevel"/>
    <w:tmpl w:val="260CE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1758"/>
    <w:multiLevelType w:val="hybridMultilevel"/>
    <w:tmpl w:val="742888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6"/>
  <w:displayHorizontalDrawingGridEvery w:val="2"/>
  <w:characterSpacingControl w:val="doNotCompress"/>
  <w:compat/>
  <w:rsids>
    <w:rsidRoot w:val="0022141D"/>
    <w:rsid w:val="00064E98"/>
    <w:rsid w:val="0022141D"/>
    <w:rsid w:val="003900F7"/>
    <w:rsid w:val="00B53800"/>
    <w:rsid w:val="00CA73EE"/>
    <w:rsid w:val="00E962A5"/>
    <w:rsid w:val="00F55C4E"/>
    <w:rsid w:val="00F8205E"/>
    <w:rsid w:val="00FB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1D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4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5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2010-01-09T20:37:00Z</dcterms:created>
  <dcterms:modified xsi:type="dcterms:W3CDTF">2010-01-09T22:14:00Z</dcterms:modified>
</cp:coreProperties>
</file>