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B9" w:rsidRPr="002229CE" w:rsidRDefault="00F93A6F" w:rsidP="00F93A6F">
      <w:pPr>
        <w:jc w:val="center"/>
        <w:rPr>
          <w:b/>
          <w:sz w:val="24"/>
          <w:szCs w:val="24"/>
          <w:u w:val="single"/>
        </w:rPr>
      </w:pPr>
      <w:r w:rsidRPr="002229CE">
        <w:rPr>
          <w:b/>
          <w:sz w:val="24"/>
          <w:szCs w:val="24"/>
          <w:u w:val="single"/>
        </w:rPr>
        <w:t>2 LA IGLESIA SEGÚN EL MODELO DE JESÚS II</w:t>
      </w:r>
    </w:p>
    <w:p w:rsidR="00F93A6F" w:rsidRPr="00F93A6F" w:rsidRDefault="00F93A6F" w:rsidP="00F93A6F">
      <w:pPr>
        <w:rPr>
          <w:b/>
        </w:rPr>
      </w:pPr>
      <w:r>
        <w:rPr>
          <w:sz w:val="24"/>
          <w:szCs w:val="24"/>
          <w:u w:val="single"/>
        </w:rPr>
        <w:t xml:space="preserve">INTRO: </w:t>
      </w:r>
      <w:r w:rsidRPr="00F93A6F">
        <w:rPr>
          <w:sz w:val="24"/>
          <w:szCs w:val="24"/>
        </w:rPr>
        <w:t>Como toda</w:t>
      </w:r>
      <w:r>
        <w:rPr>
          <w:sz w:val="24"/>
          <w:szCs w:val="24"/>
        </w:rPr>
        <w:t xml:space="preserve"> </w:t>
      </w:r>
      <w:r w:rsidRPr="00F93A6F">
        <w:rPr>
          <w:sz w:val="24"/>
          <w:szCs w:val="24"/>
        </w:rPr>
        <w:t>buena película</w:t>
      </w:r>
      <w:r>
        <w:rPr>
          <w:sz w:val="24"/>
          <w:szCs w:val="24"/>
        </w:rPr>
        <w:t xml:space="preserve"> este tema también tiene una segunda parte, por esto hoy vamos a hablar de: “la iglesia según el modelo de Jesús…parte II”. </w:t>
      </w:r>
      <w:r>
        <w:rPr>
          <w:sz w:val="24"/>
          <w:szCs w:val="24"/>
          <w:u w:val="single"/>
        </w:rPr>
        <w:t xml:space="preserve"> </w:t>
      </w:r>
    </w:p>
    <w:p w:rsidR="00F93A6F" w:rsidRDefault="00F93A6F" w:rsidP="00F93A6F">
      <w:pPr>
        <w:rPr>
          <w:b/>
        </w:rPr>
      </w:pPr>
      <w:r>
        <w:rPr>
          <w:b/>
        </w:rPr>
        <w:t>Recordemos</w:t>
      </w:r>
      <w:r w:rsidR="00981777">
        <w:rPr>
          <w:b/>
        </w:rPr>
        <w:t>:”</w:t>
      </w:r>
      <w:r>
        <w:rPr>
          <w:b/>
        </w:rPr>
        <w:t>una iglesia es un cuerpo de creyentes bautizados en Jesucristo que han sido juntados por El para llevar a cabo la comisión de El”.</w:t>
      </w:r>
    </w:p>
    <w:p w:rsidR="00F93A6F" w:rsidRDefault="00F93A6F" w:rsidP="00F93A6F">
      <w:pPr>
        <w:rPr>
          <w:b/>
        </w:rPr>
      </w:pPr>
      <w:r w:rsidRPr="00F93A6F">
        <w:rPr>
          <w:b/>
          <w:u w:val="single"/>
        </w:rPr>
        <w:t>DESARRROLLO</w:t>
      </w:r>
      <w:r>
        <w:rPr>
          <w:b/>
          <w:u w:val="single"/>
        </w:rPr>
        <w:t xml:space="preserve">: </w:t>
      </w:r>
    </w:p>
    <w:p w:rsidR="00956FB1" w:rsidRDefault="00F93A6F" w:rsidP="00F93A6F">
      <w:pPr>
        <w:rPr>
          <w:b/>
        </w:rPr>
      </w:pPr>
      <w:r w:rsidRPr="00F93A6F">
        <w:rPr>
          <w:b/>
        </w:rPr>
        <w:t>1</w:t>
      </w:r>
      <w:r w:rsidRPr="00282A23">
        <w:rPr>
          <w:b/>
          <w:color w:val="00B050"/>
        </w:rPr>
        <w:t xml:space="preserve">. </w:t>
      </w:r>
      <w:r w:rsidR="00981777" w:rsidRPr="00282A23">
        <w:rPr>
          <w:b/>
          <w:color w:val="00B050"/>
        </w:rPr>
        <w:t>LA IGLESIA</w:t>
      </w:r>
      <w:r w:rsidR="000667B7" w:rsidRPr="00282A23">
        <w:rPr>
          <w:b/>
          <w:color w:val="00B050"/>
        </w:rPr>
        <w:t xml:space="preserve"> TIENE UN ESTILO DE VIDA</w:t>
      </w:r>
      <w:r w:rsidR="00981777">
        <w:rPr>
          <w:b/>
        </w:rPr>
        <w:t xml:space="preserve">. </w:t>
      </w:r>
    </w:p>
    <w:p w:rsidR="00F93A6F" w:rsidRPr="00956FB1" w:rsidRDefault="00956FB1" w:rsidP="00F93A6F">
      <w:pPr>
        <w:rPr>
          <w:b/>
          <w:color w:val="0070C0"/>
        </w:rPr>
      </w:pPr>
      <w:r w:rsidRPr="00956FB1">
        <w:rPr>
          <w:b/>
          <w:color w:val="0070C0"/>
        </w:rPr>
        <w:t xml:space="preserve">Exaltan: </w:t>
      </w:r>
      <w:r w:rsidR="00F93A6F" w:rsidRPr="00956FB1">
        <w:rPr>
          <w:b/>
          <w:color w:val="0070C0"/>
        </w:rPr>
        <w:t xml:space="preserve">Las </w:t>
      </w:r>
      <w:r w:rsidR="00981777" w:rsidRPr="00956FB1">
        <w:rPr>
          <w:b/>
          <w:color w:val="0070C0"/>
        </w:rPr>
        <w:t>iglesias</w:t>
      </w:r>
      <w:r w:rsidR="00F93A6F" w:rsidRPr="00956FB1">
        <w:rPr>
          <w:b/>
          <w:color w:val="0070C0"/>
        </w:rPr>
        <w:t xml:space="preserve"> locales se desarrollan en la medida que practican</w:t>
      </w:r>
      <w:r w:rsidR="008732D2">
        <w:rPr>
          <w:b/>
          <w:color w:val="0070C0"/>
        </w:rPr>
        <w:t xml:space="preserve"> o experimentan </w:t>
      </w:r>
      <w:r w:rsidR="00F93A6F" w:rsidRPr="00956FB1">
        <w:rPr>
          <w:b/>
          <w:color w:val="0070C0"/>
        </w:rPr>
        <w:t xml:space="preserve"> la presencia de Cristo.</w:t>
      </w:r>
    </w:p>
    <w:p w:rsidR="00F93A6F" w:rsidRDefault="000F66C4" w:rsidP="00F93A6F">
      <w:hyperlink r:id="rId5" w:history="1">
        <w:r w:rsidR="00981777">
          <w:rPr>
            <w:rStyle w:val="Hipervnculo"/>
            <w:b/>
            <w:bCs/>
          </w:rPr>
          <w:t>Hechos 12:5</w:t>
        </w:r>
      </w:hyperlink>
      <w:r w:rsidR="00981777">
        <w:rPr>
          <w:b/>
          <w:bCs/>
        </w:rPr>
        <w:t>:</w:t>
      </w:r>
      <w:r w:rsidR="00981777">
        <w:t xml:space="preserve"> Así que Pedro estaba custodiado en la cárcel; pero la </w:t>
      </w:r>
      <w:r w:rsidR="00981777">
        <w:rPr>
          <w:b/>
          <w:bCs/>
          <w:color w:val="FF0000"/>
        </w:rPr>
        <w:t>IGLESIA</w:t>
      </w:r>
      <w:r w:rsidR="00981777">
        <w:t xml:space="preserve"> hacía sin cesar oración a Dios por él.</w:t>
      </w:r>
    </w:p>
    <w:p w:rsidR="00981777" w:rsidRDefault="00981777" w:rsidP="00F93A6F">
      <w:r>
        <w:rPr>
          <w:b/>
          <w:bCs/>
        </w:rPr>
        <w:t xml:space="preserve"> </w:t>
      </w:r>
      <w:hyperlink r:id="rId6" w:history="1">
        <w:r>
          <w:rPr>
            <w:rStyle w:val="Hipervnculo"/>
            <w:b/>
            <w:bCs/>
          </w:rPr>
          <w:t>Hechos 14:23</w:t>
        </w:r>
      </w:hyperlink>
      <w:r>
        <w:rPr>
          <w:b/>
          <w:bCs/>
        </w:rPr>
        <w:t>:</w:t>
      </w:r>
      <w:r>
        <w:t xml:space="preserve"> Y constituyeron ancianos en cada </w:t>
      </w:r>
      <w:r>
        <w:rPr>
          <w:b/>
          <w:bCs/>
          <w:color w:val="FF0000"/>
        </w:rPr>
        <w:t>IGLESIA</w:t>
      </w:r>
      <w:r>
        <w:t>, y habiendo orado con ayunos, los encomendaron al Señor en quien habían creído.</w:t>
      </w:r>
    </w:p>
    <w:p w:rsidR="00B175EC" w:rsidRDefault="00B175EC" w:rsidP="00F93A6F">
      <w:r>
        <w:t xml:space="preserve">Hechos 6:2. </w:t>
      </w:r>
      <w:r w:rsidRPr="00B175EC">
        <w:t>Entonces los doce convocaron a la multitud de los discípulos, y dijeron: No es justo que nosotros dejemos la palabra de Dios, para servir a las mesas</w:t>
      </w:r>
    </w:p>
    <w:p w:rsidR="00ED5408" w:rsidRDefault="00956FB1" w:rsidP="00F93A6F">
      <w:pPr>
        <w:rPr>
          <w:b/>
          <w:bCs/>
        </w:rPr>
      </w:pPr>
      <w:r>
        <w:rPr>
          <w:color w:val="0070C0"/>
        </w:rPr>
        <w:t>Equipan:</w:t>
      </w:r>
      <w:r w:rsidR="00ED5408">
        <w:rPr>
          <w:color w:val="0070C0"/>
        </w:rPr>
        <w:t xml:space="preserve"> Dota a los miembros del pueblo de Dios.</w:t>
      </w:r>
    </w:p>
    <w:p w:rsidR="00956FB1" w:rsidRDefault="000F66C4" w:rsidP="00F93A6F">
      <w:pPr>
        <w:rPr>
          <w:color w:val="0070C0"/>
        </w:rPr>
      </w:pPr>
      <w:hyperlink r:id="rId7" w:history="1">
        <w:r w:rsidR="00ED5408">
          <w:rPr>
            <w:rStyle w:val="Hipervnculo"/>
            <w:b/>
            <w:bCs/>
          </w:rPr>
          <w:t>Efesios 4:8</w:t>
        </w:r>
      </w:hyperlink>
      <w:r w:rsidR="00ED5408">
        <w:rPr>
          <w:b/>
          <w:bCs/>
        </w:rPr>
        <w:t>:</w:t>
      </w:r>
      <w:r w:rsidR="00ED5408">
        <w:t xml:space="preserve"> Por lo cual dice: Subiendo a lo alto, llevó cautiva la cautividad, y </w:t>
      </w:r>
      <w:r w:rsidR="00ED5408">
        <w:rPr>
          <w:b/>
          <w:bCs/>
          <w:color w:val="FF0000"/>
        </w:rPr>
        <w:t>DIO DONES</w:t>
      </w:r>
      <w:r w:rsidR="00ED5408">
        <w:t xml:space="preserve"> a los hombres.</w:t>
      </w:r>
    </w:p>
    <w:p w:rsidR="00ED5408" w:rsidRDefault="00956FB1" w:rsidP="00F93A6F">
      <w:pPr>
        <w:rPr>
          <w:color w:val="0070C0"/>
        </w:rPr>
      </w:pPr>
      <w:r>
        <w:rPr>
          <w:color w:val="0070C0"/>
        </w:rPr>
        <w:t>Evangelizan:</w:t>
      </w:r>
      <w:r w:rsidR="00ED5408">
        <w:rPr>
          <w:color w:val="0070C0"/>
        </w:rPr>
        <w:t xml:space="preserve"> realiza la comisión del Señor fuera de los muros.</w:t>
      </w:r>
    </w:p>
    <w:p w:rsidR="00956FB1" w:rsidRPr="00956FB1" w:rsidRDefault="000F66C4" w:rsidP="00F93A6F">
      <w:pPr>
        <w:rPr>
          <w:color w:val="0070C0"/>
        </w:rPr>
      </w:pPr>
      <w:hyperlink r:id="rId8" w:history="1">
        <w:r w:rsidR="00ED5408">
          <w:rPr>
            <w:rStyle w:val="Hipervnculo"/>
            <w:b/>
            <w:bCs/>
          </w:rPr>
          <w:t>2 Timoteo 4:5</w:t>
        </w:r>
      </w:hyperlink>
      <w:r w:rsidR="00ED5408">
        <w:rPr>
          <w:b/>
          <w:bCs/>
        </w:rPr>
        <w:t>:</w:t>
      </w:r>
      <w:r w:rsidR="00ED5408">
        <w:t xml:space="preserve"> Pero tú sé sobrio en todo, soporta las aflicciones, </w:t>
      </w:r>
      <w:r w:rsidR="00ED5408">
        <w:rPr>
          <w:b/>
          <w:bCs/>
          <w:color w:val="FF0000"/>
        </w:rPr>
        <w:t>HAZ OBRA DE EVANGELISTA</w:t>
      </w:r>
      <w:r w:rsidR="00ED5408">
        <w:t>, cumple tu ministerio.</w:t>
      </w:r>
    </w:p>
    <w:p w:rsidR="009A2774" w:rsidRDefault="009A2774" w:rsidP="00F93A6F">
      <w:pPr>
        <w:rPr>
          <w:b/>
        </w:rPr>
      </w:pPr>
      <w:r w:rsidRPr="009A2774">
        <w:rPr>
          <w:b/>
        </w:rPr>
        <w:t>2.</w:t>
      </w:r>
      <w:r>
        <w:t xml:space="preserve"> </w:t>
      </w:r>
      <w:r w:rsidR="000667B7" w:rsidRPr="00282A23">
        <w:rPr>
          <w:b/>
          <w:color w:val="00B050"/>
        </w:rPr>
        <w:t>LA IGLESIA TIENE</w:t>
      </w:r>
      <w:r w:rsidRPr="00282A23">
        <w:rPr>
          <w:b/>
          <w:color w:val="00B050"/>
        </w:rPr>
        <w:t xml:space="preserve"> CLARO QUIEN ES SU CABEZA.</w:t>
      </w:r>
      <w:r>
        <w:rPr>
          <w:b/>
        </w:rPr>
        <w:t xml:space="preserve"> Veamos, ¿hermanos quién es la cabeza de esta iglesia?</w:t>
      </w:r>
    </w:p>
    <w:p w:rsidR="000667B7" w:rsidRDefault="000667B7" w:rsidP="00F93A6F">
      <w:pPr>
        <w:rPr>
          <w:b/>
        </w:rPr>
      </w:pPr>
      <w:r>
        <w:rPr>
          <w:b/>
        </w:rPr>
        <w:t>La unidad de la iglesia no puede centrarse en una personalidad humana o en programa…si así es todo es superficial y vamos hacia el fracaso cuando la persona falle o se vaya.</w:t>
      </w:r>
    </w:p>
    <w:p w:rsidR="009A2774" w:rsidRDefault="000F66C4" w:rsidP="00F93A6F">
      <w:hyperlink r:id="rId9" w:history="1">
        <w:r w:rsidR="009A2774">
          <w:rPr>
            <w:rStyle w:val="Hipervnculo"/>
            <w:b/>
            <w:bCs/>
          </w:rPr>
          <w:t>Efesios 5:23</w:t>
        </w:r>
      </w:hyperlink>
      <w:r w:rsidR="009A2774">
        <w:rPr>
          <w:b/>
          <w:bCs/>
        </w:rPr>
        <w:t>:</w:t>
      </w:r>
      <w:r w:rsidR="009A2774">
        <w:t xml:space="preserve"> porque el marido es cabeza de la mujer, así como Cristo es cabeza de la </w:t>
      </w:r>
      <w:r w:rsidR="009A2774">
        <w:rPr>
          <w:b/>
          <w:bCs/>
          <w:color w:val="FF0000"/>
        </w:rPr>
        <w:t>IGLESIA</w:t>
      </w:r>
      <w:r w:rsidR="009A2774">
        <w:t>, la cual es su cuerpo, y él es su Salvador.</w:t>
      </w:r>
    </w:p>
    <w:p w:rsidR="009A2774" w:rsidRDefault="000F66C4" w:rsidP="00F93A6F">
      <w:hyperlink r:id="rId10" w:history="1">
        <w:r w:rsidR="009A2774">
          <w:rPr>
            <w:rStyle w:val="Hipervnculo"/>
            <w:b/>
            <w:bCs/>
          </w:rPr>
          <w:t>Efesios 1:22</w:t>
        </w:r>
      </w:hyperlink>
      <w:r w:rsidR="009A2774">
        <w:rPr>
          <w:b/>
          <w:bCs/>
        </w:rPr>
        <w:t>:</w:t>
      </w:r>
      <w:r w:rsidR="009A2774">
        <w:t xml:space="preserve"> y sometió todas las cosas bajo sus pies, y lo dio por cabeza sobre todas las cosas a la </w:t>
      </w:r>
      <w:r w:rsidR="009A2774">
        <w:rPr>
          <w:b/>
          <w:bCs/>
          <w:color w:val="FF0000"/>
        </w:rPr>
        <w:t>IGLESIA</w:t>
      </w:r>
      <w:r w:rsidR="009A2774">
        <w:t>,</w:t>
      </w:r>
    </w:p>
    <w:p w:rsidR="000667B7" w:rsidRDefault="000667B7" w:rsidP="00F93A6F">
      <w:pPr>
        <w:rPr>
          <w:b/>
        </w:rPr>
      </w:pPr>
      <w:r w:rsidRPr="000667B7">
        <w:rPr>
          <w:b/>
        </w:rPr>
        <w:t xml:space="preserve">3. </w:t>
      </w:r>
      <w:r w:rsidRPr="00282A23">
        <w:rPr>
          <w:b/>
          <w:color w:val="00B050"/>
        </w:rPr>
        <w:t>LA IGLESIA TIENE CLARO SU FORTALEZA.</w:t>
      </w:r>
      <w:r>
        <w:rPr>
          <w:b/>
        </w:rPr>
        <w:t xml:space="preserve"> Preguntemos… ¿cuál es la fortaleza de la iglesia? </w:t>
      </w:r>
    </w:p>
    <w:p w:rsidR="000667B7" w:rsidRDefault="000F66C4" w:rsidP="00F93A6F">
      <w:hyperlink r:id="rId11" w:history="1">
        <w:r w:rsidR="000667B7">
          <w:rPr>
            <w:rStyle w:val="Hipervnculo"/>
            <w:b/>
            <w:bCs/>
          </w:rPr>
          <w:t>Efesios 5:25</w:t>
        </w:r>
      </w:hyperlink>
      <w:r w:rsidR="000667B7">
        <w:rPr>
          <w:b/>
          <w:bCs/>
        </w:rPr>
        <w:t>:</w:t>
      </w:r>
      <w:r w:rsidR="000667B7">
        <w:t xml:space="preserve"> Maridos, amad a vuestras mujeres, así como Cristo </w:t>
      </w:r>
      <w:r w:rsidR="000667B7" w:rsidRPr="000667B7">
        <w:rPr>
          <w:color w:val="FF0000"/>
        </w:rPr>
        <w:t>amó</w:t>
      </w:r>
      <w:r w:rsidR="000667B7">
        <w:t xml:space="preserve"> a la iglesia, y </w:t>
      </w:r>
      <w:r w:rsidR="000667B7">
        <w:rPr>
          <w:b/>
          <w:bCs/>
          <w:color w:val="FF0000"/>
        </w:rPr>
        <w:t>se entregó a sí mismo por ella</w:t>
      </w:r>
      <w:r w:rsidR="000667B7">
        <w:t>,</w:t>
      </w:r>
    </w:p>
    <w:p w:rsidR="00956FB1" w:rsidRDefault="00956FB1" w:rsidP="00F93A6F">
      <w:r w:rsidRPr="00956FB1">
        <w:rPr>
          <w:rStyle w:val="vers"/>
          <w:b/>
          <w:bCs/>
          <w:color w:val="0070C0"/>
        </w:rPr>
        <w:t>I Corintios 12:31.</w:t>
      </w:r>
      <w:r>
        <w:rPr>
          <w:rStyle w:val="vers"/>
        </w:rPr>
        <w:t xml:space="preserve"> Procurad, pues, los dones mejores. Más yo os muestro un camino aun más excelente (el amor).</w:t>
      </w:r>
    </w:p>
    <w:p w:rsidR="002229CE" w:rsidRDefault="002229CE" w:rsidP="00F93A6F">
      <w:r>
        <w:t>Cristo por amor lo dio todo…hasta su vida.</w:t>
      </w:r>
    </w:p>
    <w:p w:rsidR="002229CE" w:rsidRDefault="002229CE" w:rsidP="00F93A6F">
      <w:r>
        <w:t>Por amor a Cristo y a su iglesia:</w:t>
      </w:r>
    </w:p>
    <w:p w:rsidR="002229CE" w:rsidRDefault="002229CE" w:rsidP="002229C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Damos de nuestro tiempo.</w:t>
      </w:r>
    </w:p>
    <w:p w:rsidR="002229CE" w:rsidRDefault="002229CE" w:rsidP="002229C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Servimos en la obra.</w:t>
      </w:r>
    </w:p>
    <w:p w:rsidR="002229CE" w:rsidRDefault="002229CE" w:rsidP="002229C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Aceptamos gozosos pesadas asignaciones.</w:t>
      </w:r>
    </w:p>
    <w:p w:rsidR="00956FB1" w:rsidRDefault="00956FB1" w:rsidP="002229C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Nos  sujetamos a la autoridad establecida…aunque pensemos diferentes en algunas cosas.</w:t>
      </w:r>
    </w:p>
    <w:p w:rsidR="002229CE" w:rsidRDefault="002229CE" w:rsidP="002229C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Cumplimos su palabra…nos bautizamos, casamos…nos aguantamos y no nos divorciamos.</w:t>
      </w:r>
    </w:p>
    <w:p w:rsidR="002229CE" w:rsidRDefault="002229CE" w:rsidP="002229CE">
      <w:pPr>
        <w:pStyle w:val="Prrafodelista"/>
        <w:numPr>
          <w:ilvl w:val="0"/>
          <w:numId w:val="2"/>
        </w:numPr>
        <w:rPr>
          <w:b/>
          <w:color w:val="FF0000"/>
        </w:rPr>
      </w:pPr>
      <w:r w:rsidRPr="002229CE">
        <w:rPr>
          <w:b/>
          <w:color w:val="FF0000"/>
        </w:rPr>
        <w:t xml:space="preserve">Ofrendamos, diezmamos y damos primicias. OJO CON ESTO. </w:t>
      </w:r>
    </w:p>
    <w:p w:rsidR="00956FB1" w:rsidRPr="00956FB1" w:rsidRDefault="00956FB1" w:rsidP="00956FB1">
      <w:pPr>
        <w:rPr>
          <w:b/>
        </w:rPr>
      </w:pPr>
      <w:r>
        <w:rPr>
          <w:b/>
          <w:u w:val="single"/>
        </w:rPr>
        <w:t xml:space="preserve">CONCLUSION: </w:t>
      </w:r>
      <w:r>
        <w:rPr>
          <w:b/>
        </w:rPr>
        <w:t xml:space="preserve">algunos dicen: “te amo Jesús; pero no me interesa la iglesia”. </w:t>
      </w:r>
      <w:proofErr w:type="gramStart"/>
      <w:r>
        <w:rPr>
          <w:b/>
        </w:rPr>
        <w:t>¡</w:t>
      </w:r>
      <w:proofErr w:type="gramEnd"/>
      <w:r>
        <w:rPr>
          <w:b/>
        </w:rPr>
        <w:t xml:space="preserve">Esto es imposible¡ Uno no puede amar a Jesús sin amar lo que Jesús ama. Jesús ama a su iglesia. </w:t>
      </w:r>
    </w:p>
    <w:p w:rsidR="00956FB1" w:rsidRPr="00956FB1" w:rsidRDefault="00956FB1" w:rsidP="00956FB1">
      <w:pPr>
        <w:rPr>
          <w:b/>
          <w:color w:val="FF0000"/>
        </w:rPr>
      </w:pPr>
    </w:p>
    <w:p w:rsidR="009A2774" w:rsidRDefault="009A2774" w:rsidP="00F93A6F"/>
    <w:p w:rsidR="00981777" w:rsidRPr="00F93A6F" w:rsidRDefault="00981777" w:rsidP="00F93A6F">
      <w:pPr>
        <w:rPr>
          <w:b/>
        </w:rPr>
      </w:pPr>
    </w:p>
    <w:p w:rsidR="00F93A6F" w:rsidRPr="00F93A6F" w:rsidRDefault="00F93A6F" w:rsidP="00F93A6F">
      <w:pPr>
        <w:rPr>
          <w:sz w:val="24"/>
          <w:szCs w:val="24"/>
          <w:u w:val="single"/>
        </w:rPr>
      </w:pPr>
    </w:p>
    <w:sectPr w:rsidR="00F93A6F" w:rsidRPr="00F93A6F" w:rsidSect="00956FB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99"/>
    <w:multiLevelType w:val="hybridMultilevel"/>
    <w:tmpl w:val="BD527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A1E78"/>
    <w:multiLevelType w:val="hybridMultilevel"/>
    <w:tmpl w:val="1C16B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A6F"/>
    <w:rsid w:val="000667B7"/>
    <w:rsid w:val="000F66C4"/>
    <w:rsid w:val="001D05B9"/>
    <w:rsid w:val="002229CE"/>
    <w:rsid w:val="00242AA4"/>
    <w:rsid w:val="00282A23"/>
    <w:rsid w:val="004F6B78"/>
    <w:rsid w:val="008732D2"/>
    <w:rsid w:val="00956FB1"/>
    <w:rsid w:val="00981777"/>
    <w:rsid w:val="009A2774"/>
    <w:rsid w:val="00B175EC"/>
    <w:rsid w:val="00ED5408"/>
    <w:rsid w:val="00F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81777"/>
    <w:rPr>
      <w:color w:val="0000FF"/>
      <w:u w:val="single"/>
    </w:rPr>
  </w:style>
  <w:style w:type="character" w:customStyle="1" w:styleId="vers">
    <w:name w:val="vers"/>
    <w:basedOn w:val="Fuentedeprrafopredeter"/>
    <w:rsid w:val="00956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55&amp;Capitulos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49&amp;Capitulos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44&amp;Capitulos=14" TargetMode="External"/><Relationship Id="rId11" Type="http://schemas.openxmlformats.org/officeDocument/2006/relationships/hyperlink" Target="http://www.concordancia.bravefire.com/biblia.php?w_tbl=tbl_capitulos&amp;Libro=49&amp;Capitulos=5" TargetMode="External"/><Relationship Id="rId5" Type="http://schemas.openxmlformats.org/officeDocument/2006/relationships/hyperlink" Target="http://www.concordancia.bravefire.com/biblia.php?w_tbl=tbl_capitulos&amp;Libro=44&amp;Capitulos=12" TargetMode="External"/><Relationship Id="rId10" Type="http://schemas.openxmlformats.org/officeDocument/2006/relationships/hyperlink" Target="http://www.concordancia.bravefire.com/biblia.php?w_tbl=tbl_capitulos&amp;Libro=49&amp;Capitulo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cordancia.bravefire.com/biblia.php?w_tbl=tbl_capitulos&amp;Libro=49&amp;Capitulos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5</cp:revision>
  <dcterms:created xsi:type="dcterms:W3CDTF">2009-03-24T06:56:00Z</dcterms:created>
  <dcterms:modified xsi:type="dcterms:W3CDTF">2009-04-24T23:56:00Z</dcterms:modified>
</cp:coreProperties>
</file>